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B88" w:rsidRPr="00386B88" w:rsidRDefault="00386B88" w:rsidP="00386B88">
      <w:pPr>
        <w:tabs>
          <w:tab w:val="left" w:pos="1134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86B88">
        <w:rPr>
          <w:rFonts w:ascii="Times New Roman" w:eastAsia="Times New Roman" w:hAnsi="Times New Roman" w:cs="Times New Roman"/>
          <w:color w:val="000000"/>
          <w:sz w:val="20"/>
          <w:szCs w:val="20"/>
        </w:rPr>
        <w:t>Утвержден</w:t>
      </w:r>
    </w:p>
    <w:p w:rsidR="00386B88" w:rsidRPr="00386B88" w:rsidRDefault="00386B88" w:rsidP="00386B88">
      <w:pPr>
        <w:tabs>
          <w:tab w:val="left" w:pos="1134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86B88">
        <w:rPr>
          <w:rFonts w:ascii="Times New Roman" w:eastAsia="Times New Roman" w:hAnsi="Times New Roman" w:cs="Times New Roman"/>
          <w:color w:val="000000"/>
          <w:sz w:val="20"/>
          <w:szCs w:val="20"/>
        </w:rPr>
        <w:t>Приказом ГБУ РС(Я) «НМДИПИ им. В.А. Петровой»</w:t>
      </w:r>
    </w:p>
    <w:p w:rsidR="00386B88" w:rsidRPr="00386B88" w:rsidRDefault="00386B88" w:rsidP="00386B88">
      <w:pPr>
        <w:tabs>
          <w:tab w:val="left" w:pos="1134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86B88">
        <w:rPr>
          <w:rFonts w:ascii="Times New Roman" w:eastAsia="Times New Roman" w:hAnsi="Times New Roman" w:cs="Times New Roman"/>
          <w:color w:val="000000"/>
          <w:sz w:val="20"/>
          <w:szCs w:val="20"/>
        </w:rPr>
        <w:t>от 17.02.2025 г. № 13/1-ОД</w:t>
      </w:r>
    </w:p>
    <w:p w:rsidR="00386B88" w:rsidRPr="00386B88" w:rsidRDefault="00386B88" w:rsidP="00386B88">
      <w:pPr>
        <w:tabs>
          <w:tab w:val="left" w:pos="1134"/>
        </w:tabs>
        <w:spacing w:after="171" w:line="259" w:lineRule="auto"/>
        <w:ind w:right="-1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2C74" w:rsidRPr="00386B88" w:rsidRDefault="00322C74" w:rsidP="004D39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233" w:rsidRPr="00386B88" w:rsidRDefault="009E1596" w:rsidP="003672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6B88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2C028E" w:rsidRDefault="009E1596" w:rsidP="00386B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6B88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F041F8" w:rsidRPr="00386B88">
        <w:rPr>
          <w:rFonts w:ascii="Times New Roman" w:hAnsi="Times New Roman" w:cs="Times New Roman"/>
          <w:b/>
          <w:sz w:val="24"/>
          <w:szCs w:val="24"/>
        </w:rPr>
        <w:t>предотвращении</w:t>
      </w:r>
      <w:r w:rsidRPr="00386B88">
        <w:rPr>
          <w:rFonts w:ascii="Times New Roman" w:hAnsi="Times New Roman" w:cs="Times New Roman"/>
          <w:b/>
          <w:sz w:val="24"/>
          <w:szCs w:val="24"/>
        </w:rPr>
        <w:t xml:space="preserve"> и урегулировании конфликта интересов </w:t>
      </w:r>
      <w:r w:rsidR="00386B88" w:rsidRPr="00386B88">
        <w:rPr>
          <w:rFonts w:ascii="Times New Roman" w:hAnsi="Times New Roman" w:cs="Times New Roman"/>
          <w:b/>
          <w:sz w:val="24"/>
          <w:szCs w:val="24"/>
        </w:rPr>
        <w:t>работников</w:t>
      </w:r>
    </w:p>
    <w:p w:rsidR="00386B88" w:rsidRPr="00386B88" w:rsidRDefault="00386B88" w:rsidP="00386B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45B" w:rsidRPr="00386B88" w:rsidRDefault="0063045B" w:rsidP="00386B8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6B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Государственного бюджетного учреждения Республики Саха (Якутия) «</w:t>
      </w:r>
      <w:proofErr w:type="spellStart"/>
      <w:r w:rsidRPr="00386B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Нюрбинский</w:t>
      </w:r>
      <w:proofErr w:type="spellEnd"/>
      <w:r w:rsidRPr="00386B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386B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межулусный</w:t>
      </w:r>
      <w:proofErr w:type="spellEnd"/>
      <w:r w:rsidRPr="00386B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дом – интернат для престарелых и инвалидов имени В.А.</w:t>
      </w:r>
      <w:r w:rsidR="002C028E" w:rsidRPr="00386B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86B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Петровой»</w:t>
      </w:r>
    </w:p>
    <w:p w:rsidR="009E1596" w:rsidRPr="00386B88" w:rsidRDefault="009E1596" w:rsidP="009E15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1596" w:rsidRPr="00386B88" w:rsidRDefault="009E1596" w:rsidP="006304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6B88">
        <w:rPr>
          <w:rFonts w:ascii="Times New Roman" w:hAnsi="Times New Roman" w:cs="Times New Roman"/>
          <w:b/>
          <w:sz w:val="24"/>
          <w:szCs w:val="24"/>
        </w:rPr>
        <w:t xml:space="preserve">1.  </w:t>
      </w:r>
      <w:proofErr w:type="gramStart"/>
      <w:r w:rsidR="00334CE6">
        <w:rPr>
          <w:rFonts w:ascii="Times New Roman" w:hAnsi="Times New Roman" w:cs="Times New Roman"/>
          <w:b/>
          <w:sz w:val="24"/>
          <w:szCs w:val="24"/>
        </w:rPr>
        <w:t>Общее  положение</w:t>
      </w:r>
      <w:proofErr w:type="gramEnd"/>
    </w:p>
    <w:p w:rsidR="009E1596" w:rsidRPr="00386B88" w:rsidRDefault="00386B88" w:rsidP="00386B88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r w:rsidRPr="00386B88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9E1596" w:rsidRPr="00386B88">
        <w:rPr>
          <w:rFonts w:ascii="Times New Roman" w:hAnsi="Times New Roman" w:cs="Times New Roman"/>
          <w:sz w:val="24"/>
          <w:szCs w:val="24"/>
        </w:rPr>
        <w:t xml:space="preserve">Положение  </w:t>
      </w:r>
      <w:r w:rsidR="0063045B" w:rsidRPr="00386B88">
        <w:rPr>
          <w:rFonts w:ascii="Times New Roman" w:hAnsi="Times New Roman" w:cs="Times New Roman"/>
          <w:sz w:val="24"/>
          <w:szCs w:val="24"/>
        </w:rPr>
        <w:t xml:space="preserve">о </w:t>
      </w:r>
      <w:r w:rsidR="00F041F8" w:rsidRPr="00386B88">
        <w:rPr>
          <w:rFonts w:ascii="Times New Roman" w:hAnsi="Times New Roman" w:cs="Times New Roman"/>
          <w:sz w:val="24"/>
          <w:szCs w:val="24"/>
        </w:rPr>
        <w:t>предотвращении</w:t>
      </w:r>
      <w:r w:rsidR="0063045B" w:rsidRPr="00386B88">
        <w:rPr>
          <w:rFonts w:ascii="Times New Roman" w:hAnsi="Times New Roman" w:cs="Times New Roman"/>
          <w:sz w:val="24"/>
          <w:szCs w:val="24"/>
        </w:rPr>
        <w:t xml:space="preserve"> и урегулировании конфликта интересов в </w:t>
      </w:r>
      <w:r w:rsidR="007D2779">
        <w:rPr>
          <w:rFonts w:ascii="Times New Roman" w:hAnsi="Times New Roman" w:cs="Times New Roman"/>
          <w:sz w:val="24"/>
          <w:szCs w:val="24"/>
        </w:rPr>
        <w:t>работников (далее -</w:t>
      </w:r>
      <w:r w:rsidR="007D2779" w:rsidRPr="007D2779">
        <w:rPr>
          <w:rFonts w:ascii="Times New Roman" w:hAnsi="Times New Roman" w:cs="Times New Roman"/>
          <w:sz w:val="24"/>
          <w:szCs w:val="24"/>
        </w:rPr>
        <w:t xml:space="preserve"> Положение  о  конфликте  интересов</w:t>
      </w:r>
      <w:r w:rsidR="007D2779">
        <w:rPr>
          <w:rFonts w:ascii="Times New Roman" w:hAnsi="Times New Roman" w:cs="Times New Roman"/>
          <w:sz w:val="24"/>
          <w:szCs w:val="24"/>
        </w:rPr>
        <w:t xml:space="preserve">) </w:t>
      </w:r>
      <w:r w:rsidR="0063045B" w:rsidRPr="00386B88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63045B" w:rsidRPr="00386B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Государственного бюджетного учреждения Республики Саха (Якутия) «</w:t>
      </w:r>
      <w:proofErr w:type="spellStart"/>
      <w:r w:rsidR="0063045B" w:rsidRPr="00386B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Нюрбинский</w:t>
      </w:r>
      <w:proofErr w:type="spellEnd"/>
      <w:r w:rsidR="0063045B" w:rsidRPr="00386B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63045B" w:rsidRPr="00386B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межулусный</w:t>
      </w:r>
      <w:proofErr w:type="spellEnd"/>
      <w:r w:rsidR="0063045B" w:rsidRPr="00386B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дом – интернат для престарелых и инвалидов имени В.А.</w:t>
      </w:r>
      <w:r w:rsidR="002C028E" w:rsidRPr="00386B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3045B" w:rsidRPr="00386B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Петровой» </w:t>
      </w:r>
      <w:r w:rsidR="009E1596" w:rsidRPr="00386B88">
        <w:rPr>
          <w:rFonts w:ascii="Times New Roman" w:hAnsi="Times New Roman" w:cs="Times New Roman"/>
          <w:sz w:val="24"/>
          <w:szCs w:val="24"/>
        </w:rPr>
        <w:t xml:space="preserve">(далее –Учреждение), разработано  и  утверждено  с  целью  регулирования  и предотвращения конфликта интересов в деятельности своих работников (а значит  и  возможных  негативных последствий  конфликта  интересов  для Учреждения). </w:t>
      </w:r>
    </w:p>
    <w:p w:rsidR="009E1596" w:rsidRPr="00386B88" w:rsidRDefault="009E1596" w:rsidP="006304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6B88">
        <w:rPr>
          <w:rFonts w:ascii="Times New Roman" w:hAnsi="Times New Roman" w:cs="Times New Roman"/>
          <w:sz w:val="24"/>
          <w:szCs w:val="24"/>
        </w:rPr>
        <w:t>Положение  о</w:t>
      </w:r>
      <w:proofErr w:type="gramEnd"/>
      <w:r w:rsidRPr="00386B88">
        <w:rPr>
          <w:rFonts w:ascii="Times New Roman" w:hAnsi="Times New Roman" w:cs="Times New Roman"/>
          <w:sz w:val="24"/>
          <w:szCs w:val="24"/>
        </w:rPr>
        <w:t xml:space="preserve">  конфликте  интересов - это  внутренний  документ организации,  устанавливающий  порядок  выявления  и  урегулирования конфликтов  интересов,  возникающих  у  работников  организации  в  ходе выполнения ими трудовых обязанностей.</w:t>
      </w:r>
    </w:p>
    <w:p w:rsidR="009E1596" w:rsidRPr="00386B88" w:rsidRDefault="009E1596" w:rsidP="006304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>Конфликт  интересов - ситуация,  при  которой  личная заинтересованность  (прямая  или  косвенная)  работника  (представителя Учреждения) влияет или может повлиять на надлежащее исполнение им должностных (трудовых) обязанностей и при которой возникает или может возникнуть  противоречие  между  личной  заинтересованностью  работника (представителя Учреждения) и правами и законными интересами организации, способное привести к причинению вреда правам и законным интересам, имуществу  и  (или)  деловой  репутации  Учреждения,  работником (представителем Учреждения) которой он является.</w:t>
      </w:r>
    </w:p>
    <w:p w:rsidR="009E1596" w:rsidRPr="00386B88" w:rsidRDefault="009E1596" w:rsidP="006304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6B88">
        <w:rPr>
          <w:rFonts w:ascii="Times New Roman" w:hAnsi="Times New Roman" w:cs="Times New Roman"/>
          <w:b/>
          <w:sz w:val="24"/>
          <w:szCs w:val="24"/>
        </w:rPr>
        <w:t>2. Круг лиц, попадающих под действие положения.</w:t>
      </w:r>
    </w:p>
    <w:p w:rsidR="009E1596" w:rsidRPr="00386B88" w:rsidRDefault="009E1596" w:rsidP="006304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>Действие настоящего положения распространяется на всех работников Учреждения вне зависимости от уровня занимаемой ими должности и на физические лица, сотрудничающие с организацией на основе гражданско-правовых договоров.</w:t>
      </w:r>
    </w:p>
    <w:p w:rsidR="009E1596" w:rsidRPr="00386B88" w:rsidRDefault="009E1596" w:rsidP="00F041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6B88">
        <w:rPr>
          <w:rFonts w:ascii="Times New Roman" w:hAnsi="Times New Roman" w:cs="Times New Roman"/>
          <w:b/>
          <w:sz w:val="24"/>
          <w:szCs w:val="24"/>
        </w:rPr>
        <w:t xml:space="preserve">3.  </w:t>
      </w:r>
      <w:proofErr w:type="gramStart"/>
      <w:r w:rsidRPr="00386B88">
        <w:rPr>
          <w:rFonts w:ascii="Times New Roman" w:hAnsi="Times New Roman" w:cs="Times New Roman"/>
          <w:b/>
          <w:sz w:val="24"/>
          <w:szCs w:val="24"/>
        </w:rPr>
        <w:t>Основные  принципы</w:t>
      </w:r>
      <w:proofErr w:type="gramEnd"/>
      <w:r w:rsidRPr="00386B88">
        <w:rPr>
          <w:rFonts w:ascii="Times New Roman" w:hAnsi="Times New Roman" w:cs="Times New Roman"/>
          <w:b/>
          <w:sz w:val="24"/>
          <w:szCs w:val="24"/>
        </w:rPr>
        <w:t xml:space="preserve">  управления  конфликтом </w:t>
      </w:r>
      <w:r w:rsidR="00F041F8" w:rsidRPr="00386B8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86B88">
        <w:rPr>
          <w:rFonts w:ascii="Times New Roman" w:hAnsi="Times New Roman" w:cs="Times New Roman"/>
          <w:b/>
          <w:sz w:val="24"/>
          <w:szCs w:val="24"/>
        </w:rPr>
        <w:t xml:space="preserve">интересов  в </w:t>
      </w:r>
      <w:r w:rsidR="00BC5C94" w:rsidRPr="00386B88">
        <w:rPr>
          <w:rFonts w:ascii="Times New Roman" w:hAnsi="Times New Roman" w:cs="Times New Roman"/>
          <w:b/>
          <w:sz w:val="24"/>
          <w:szCs w:val="24"/>
        </w:rPr>
        <w:t>Учреждении</w:t>
      </w:r>
      <w:r w:rsidRPr="00386B88">
        <w:rPr>
          <w:rFonts w:ascii="Times New Roman" w:hAnsi="Times New Roman" w:cs="Times New Roman"/>
          <w:b/>
          <w:sz w:val="24"/>
          <w:szCs w:val="24"/>
        </w:rPr>
        <w:t>.</w:t>
      </w:r>
    </w:p>
    <w:p w:rsidR="00BC5C94" w:rsidRPr="00386B88" w:rsidRDefault="00BC5C94" w:rsidP="00BC5C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45B" w:rsidRPr="00386B88" w:rsidRDefault="009E1596" w:rsidP="006304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 xml:space="preserve">В основу работы по управлению конфликтом интересов в Учреждении положены следующие принципы: </w:t>
      </w:r>
    </w:p>
    <w:p w:rsidR="0063045B" w:rsidRPr="00386B88" w:rsidRDefault="00BC5C94" w:rsidP="006304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9E1596" w:rsidRPr="00386B88">
        <w:rPr>
          <w:rFonts w:ascii="Times New Roman" w:hAnsi="Times New Roman" w:cs="Times New Roman"/>
          <w:sz w:val="24"/>
          <w:szCs w:val="24"/>
        </w:rPr>
        <w:t>обязательность  раскрытия</w:t>
      </w:r>
      <w:proofErr w:type="gramEnd"/>
      <w:r w:rsidR="009E1596" w:rsidRPr="00386B88">
        <w:rPr>
          <w:rFonts w:ascii="Times New Roman" w:hAnsi="Times New Roman" w:cs="Times New Roman"/>
          <w:sz w:val="24"/>
          <w:szCs w:val="24"/>
        </w:rPr>
        <w:t xml:space="preserve">  сведений  о  реальном  или потенциальном конфликте интересов; индивидуальное рассмотрение и оценка </w:t>
      </w:r>
      <w:proofErr w:type="spellStart"/>
      <w:r w:rsidR="009E1596" w:rsidRPr="00386B88">
        <w:rPr>
          <w:rFonts w:ascii="Times New Roman" w:hAnsi="Times New Roman" w:cs="Times New Roman"/>
          <w:sz w:val="24"/>
          <w:szCs w:val="24"/>
        </w:rPr>
        <w:t>репутационных</w:t>
      </w:r>
      <w:proofErr w:type="spellEnd"/>
      <w:r w:rsidR="009E1596" w:rsidRPr="00386B88">
        <w:rPr>
          <w:rFonts w:ascii="Times New Roman" w:hAnsi="Times New Roman" w:cs="Times New Roman"/>
          <w:sz w:val="24"/>
          <w:szCs w:val="24"/>
        </w:rPr>
        <w:t xml:space="preserve"> рисков для  Учреждения  при  выявлении  каждого  конфликта  интересов  и  его урегулирование; </w:t>
      </w:r>
    </w:p>
    <w:p w:rsidR="0063045B" w:rsidRPr="00386B88" w:rsidRDefault="00BC5C94" w:rsidP="006304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 xml:space="preserve">- </w:t>
      </w:r>
      <w:r w:rsidR="009E1596" w:rsidRPr="00386B88">
        <w:rPr>
          <w:rFonts w:ascii="Times New Roman" w:hAnsi="Times New Roman" w:cs="Times New Roman"/>
          <w:sz w:val="24"/>
          <w:szCs w:val="24"/>
        </w:rPr>
        <w:t xml:space="preserve">конфиденциальность процесса раскрытия сведений о конфликте интересов и процесса его урегулирования; </w:t>
      </w:r>
    </w:p>
    <w:p w:rsidR="0063045B" w:rsidRPr="00386B88" w:rsidRDefault="00BC5C94" w:rsidP="006304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lastRenderedPageBreak/>
        <w:t xml:space="preserve">-  </w:t>
      </w:r>
      <w:proofErr w:type="gramStart"/>
      <w:r w:rsidR="009E1596" w:rsidRPr="00386B88">
        <w:rPr>
          <w:rFonts w:ascii="Times New Roman" w:hAnsi="Times New Roman" w:cs="Times New Roman"/>
          <w:sz w:val="24"/>
          <w:szCs w:val="24"/>
        </w:rPr>
        <w:t>соблюдение  баланса</w:t>
      </w:r>
      <w:proofErr w:type="gramEnd"/>
      <w:r w:rsidR="009E1596" w:rsidRPr="00386B88">
        <w:rPr>
          <w:rFonts w:ascii="Times New Roman" w:hAnsi="Times New Roman" w:cs="Times New Roman"/>
          <w:sz w:val="24"/>
          <w:szCs w:val="24"/>
        </w:rPr>
        <w:t xml:space="preserve">  интересов  Учреждения  и  работника  при урегулировании конфликта интересов; </w:t>
      </w:r>
    </w:p>
    <w:p w:rsidR="009E1596" w:rsidRPr="00386B88" w:rsidRDefault="00BC5C94" w:rsidP="006304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 xml:space="preserve">-  </w:t>
      </w:r>
      <w:proofErr w:type="gramStart"/>
      <w:r w:rsidR="009E1596" w:rsidRPr="00386B88">
        <w:rPr>
          <w:rFonts w:ascii="Times New Roman" w:hAnsi="Times New Roman" w:cs="Times New Roman"/>
          <w:sz w:val="24"/>
          <w:szCs w:val="24"/>
        </w:rPr>
        <w:t>защита  работника</w:t>
      </w:r>
      <w:proofErr w:type="gramEnd"/>
      <w:r w:rsidR="009E1596" w:rsidRPr="00386B88">
        <w:rPr>
          <w:rFonts w:ascii="Times New Roman" w:hAnsi="Times New Roman" w:cs="Times New Roman"/>
          <w:sz w:val="24"/>
          <w:szCs w:val="24"/>
        </w:rPr>
        <w:t xml:space="preserve">  от  преследования  в  связи  с  сообщением  о конфликте  интересов,  который  был  своевременно  раскрыт  работником  и урегулирован (предотвращен) Учреждением.</w:t>
      </w:r>
    </w:p>
    <w:p w:rsidR="009E1596" w:rsidRPr="00386B88" w:rsidRDefault="009E1596" w:rsidP="006304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6B88">
        <w:rPr>
          <w:rFonts w:ascii="Times New Roman" w:hAnsi="Times New Roman" w:cs="Times New Roman"/>
          <w:b/>
          <w:sz w:val="24"/>
          <w:szCs w:val="24"/>
        </w:rPr>
        <w:t xml:space="preserve">4.  </w:t>
      </w:r>
      <w:proofErr w:type="gramStart"/>
      <w:r w:rsidRPr="00386B88">
        <w:rPr>
          <w:rFonts w:ascii="Times New Roman" w:hAnsi="Times New Roman" w:cs="Times New Roman"/>
          <w:b/>
          <w:sz w:val="24"/>
          <w:szCs w:val="24"/>
        </w:rPr>
        <w:t>Порядок  раскрытия</w:t>
      </w:r>
      <w:proofErr w:type="gramEnd"/>
      <w:r w:rsidRPr="00386B88">
        <w:rPr>
          <w:rFonts w:ascii="Times New Roman" w:hAnsi="Times New Roman" w:cs="Times New Roman"/>
          <w:b/>
          <w:sz w:val="24"/>
          <w:szCs w:val="24"/>
        </w:rPr>
        <w:t xml:space="preserve">  конфликта  интересов  работником</w:t>
      </w:r>
    </w:p>
    <w:p w:rsidR="009E1596" w:rsidRPr="00386B88" w:rsidRDefault="009E1596" w:rsidP="006304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 xml:space="preserve">Процедура раскрытия конфликта интересов доводится до сведения всех </w:t>
      </w:r>
      <w:proofErr w:type="gramStart"/>
      <w:r w:rsidRPr="00386B88">
        <w:rPr>
          <w:rFonts w:ascii="Times New Roman" w:hAnsi="Times New Roman" w:cs="Times New Roman"/>
          <w:sz w:val="24"/>
          <w:szCs w:val="24"/>
        </w:rPr>
        <w:t>работников  Учреждения</w:t>
      </w:r>
      <w:proofErr w:type="gramEnd"/>
      <w:r w:rsidRPr="00386B88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Pr="00386B88">
        <w:rPr>
          <w:rFonts w:ascii="Times New Roman" w:hAnsi="Times New Roman" w:cs="Times New Roman"/>
          <w:sz w:val="24"/>
          <w:szCs w:val="24"/>
        </w:rPr>
        <w:t>Устанавливаются  следующие</w:t>
      </w:r>
      <w:proofErr w:type="gramEnd"/>
      <w:r w:rsidRPr="00386B88">
        <w:rPr>
          <w:rFonts w:ascii="Times New Roman" w:hAnsi="Times New Roman" w:cs="Times New Roman"/>
          <w:sz w:val="24"/>
          <w:szCs w:val="24"/>
        </w:rPr>
        <w:t xml:space="preserve">  виды  раскрытия конфликта интересов:</w:t>
      </w:r>
    </w:p>
    <w:p w:rsidR="00F27082" w:rsidRPr="00386B88" w:rsidRDefault="009E1596" w:rsidP="0063045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>раскрытие сведений о конфликте интересов при приеме на работу;</w:t>
      </w:r>
    </w:p>
    <w:p w:rsidR="00F27082" w:rsidRPr="00386B88" w:rsidRDefault="009E1596" w:rsidP="0063045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6B88">
        <w:rPr>
          <w:rFonts w:ascii="Times New Roman" w:hAnsi="Times New Roman" w:cs="Times New Roman"/>
          <w:sz w:val="24"/>
          <w:szCs w:val="24"/>
        </w:rPr>
        <w:t>раскрытие  сведений</w:t>
      </w:r>
      <w:proofErr w:type="gramEnd"/>
      <w:r w:rsidRPr="00386B88">
        <w:rPr>
          <w:rFonts w:ascii="Times New Roman" w:hAnsi="Times New Roman" w:cs="Times New Roman"/>
          <w:sz w:val="24"/>
          <w:szCs w:val="24"/>
        </w:rPr>
        <w:t xml:space="preserve">  о  конфликте  интересов </w:t>
      </w:r>
      <w:r w:rsidR="000E2C1D" w:rsidRPr="00386B88">
        <w:rPr>
          <w:rFonts w:ascii="Times New Roman" w:hAnsi="Times New Roman" w:cs="Times New Roman"/>
          <w:sz w:val="24"/>
          <w:szCs w:val="24"/>
        </w:rPr>
        <w:t>при  поступлении получателей социальных услуг в  учреждение</w:t>
      </w:r>
    </w:p>
    <w:p w:rsidR="00F27082" w:rsidRPr="00386B88" w:rsidRDefault="009E1596" w:rsidP="0063045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6B88">
        <w:rPr>
          <w:rFonts w:ascii="Times New Roman" w:hAnsi="Times New Roman" w:cs="Times New Roman"/>
          <w:sz w:val="24"/>
          <w:szCs w:val="24"/>
        </w:rPr>
        <w:t>раскрытие  св</w:t>
      </w:r>
      <w:r w:rsidR="000E2C1D" w:rsidRPr="00386B88">
        <w:rPr>
          <w:rFonts w:ascii="Times New Roman" w:hAnsi="Times New Roman" w:cs="Times New Roman"/>
          <w:sz w:val="24"/>
          <w:szCs w:val="24"/>
        </w:rPr>
        <w:t>едений</w:t>
      </w:r>
      <w:proofErr w:type="gramEnd"/>
      <w:r w:rsidR="000E2C1D" w:rsidRPr="00386B88">
        <w:rPr>
          <w:rFonts w:ascii="Times New Roman" w:hAnsi="Times New Roman" w:cs="Times New Roman"/>
          <w:sz w:val="24"/>
          <w:szCs w:val="24"/>
        </w:rPr>
        <w:t xml:space="preserve">  о  конфликте  интересов при  закупке материально-</w:t>
      </w:r>
      <w:r w:rsidRPr="00386B88">
        <w:rPr>
          <w:rFonts w:ascii="Times New Roman" w:hAnsi="Times New Roman" w:cs="Times New Roman"/>
          <w:sz w:val="24"/>
          <w:szCs w:val="24"/>
        </w:rPr>
        <w:t>технических и иных ценностей;</w:t>
      </w:r>
    </w:p>
    <w:p w:rsidR="00F27082" w:rsidRPr="00386B88" w:rsidRDefault="009E1596" w:rsidP="0063045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>раскрытие сведений о конфлик</w:t>
      </w:r>
      <w:r w:rsidR="000E2C1D" w:rsidRPr="00386B88">
        <w:rPr>
          <w:rFonts w:ascii="Times New Roman" w:hAnsi="Times New Roman" w:cs="Times New Roman"/>
          <w:sz w:val="24"/>
          <w:szCs w:val="24"/>
        </w:rPr>
        <w:t xml:space="preserve">те интересов при назначении на </w:t>
      </w:r>
      <w:r w:rsidRPr="00386B88">
        <w:rPr>
          <w:rFonts w:ascii="Times New Roman" w:hAnsi="Times New Roman" w:cs="Times New Roman"/>
          <w:sz w:val="24"/>
          <w:szCs w:val="24"/>
        </w:rPr>
        <w:t>новую должность;</w:t>
      </w:r>
    </w:p>
    <w:p w:rsidR="00F27082" w:rsidRPr="00386B88" w:rsidRDefault="009E1596" w:rsidP="0063045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6B88">
        <w:rPr>
          <w:rFonts w:ascii="Times New Roman" w:hAnsi="Times New Roman" w:cs="Times New Roman"/>
          <w:sz w:val="24"/>
          <w:szCs w:val="24"/>
        </w:rPr>
        <w:t>раскрытие  св</w:t>
      </w:r>
      <w:r w:rsidR="000E2C1D" w:rsidRPr="00386B88">
        <w:rPr>
          <w:rFonts w:ascii="Times New Roman" w:hAnsi="Times New Roman" w:cs="Times New Roman"/>
          <w:sz w:val="24"/>
          <w:szCs w:val="24"/>
        </w:rPr>
        <w:t>едений</w:t>
      </w:r>
      <w:proofErr w:type="gramEnd"/>
      <w:r w:rsidR="000E2C1D" w:rsidRPr="00386B88">
        <w:rPr>
          <w:rFonts w:ascii="Times New Roman" w:hAnsi="Times New Roman" w:cs="Times New Roman"/>
          <w:sz w:val="24"/>
          <w:szCs w:val="24"/>
        </w:rPr>
        <w:t xml:space="preserve">  о  конфликте  интересов при  организации </w:t>
      </w:r>
      <w:r w:rsidRPr="00386B88">
        <w:rPr>
          <w:rFonts w:ascii="Times New Roman" w:hAnsi="Times New Roman" w:cs="Times New Roman"/>
          <w:sz w:val="24"/>
          <w:szCs w:val="24"/>
        </w:rPr>
        <w:t xml:space="preserve">дополнительных </w:t>
      </w:r>
      <w:r w:rsidR="000E2C1D" w:rsidRPr="00386B88">
        <w:rPr>
          <w:rFonts w:ascii="Times New Roman" w:hAnsi="Times New Roman" w:cs="Times New Roman"/>
          <w:sz w:val="24"/>
          <w:szCs w:val="24"/>
        </w:rPr>
        <w:t>социальных</w:t>
      </w:r>
      <w:r w:rsidRPr="00386B88">
        <w:rPr>
          <w:rFonts w:ascii="Times New Roman" w:hAnsi="Times New Roman" w:cs="Times New Roman"/>
          <w:sz w:val="24"/>
          <w:szCs w:val="24"/>
        </w:rPr>
        <w:t xml:space="preserve"> услуг сотрудниками </w:t>
      </w:r>
      <w:r w:rsidR="000E2C1D" w:rsidRPr="00386B88">
        <w:rPr>
          <w:rFonts w:ascii="Times New Roman" w:hAnsi="Times New Roman" w:cs="Times New Roman"/>
          <w:sz w:val="24"/>
          <w:szCs w:val="24"/>
        </w:rPr>
        <w:t>учреждения</w:t>
      </w:r>
      <w:r w:rsidRPr="00386B88">
        <w:rPr>
          <w:rFonts w:ascii="Times New Roman" w:hAnsi="Times New Roman" w:cs="Times New Roman"/>
          <w:sz w:val="24"/>
          <w:szCs w:val="24"/>
        </w:rPr>
        <w:t>;</w:t>
      </w:r>
    </w:p>
    <w:p w:rsidR="009E1596" w:rsidRPr="00386B88" w:rsidRDefault="009E1596" w:rsidP="0063045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>разовое раскрытие сведен</w:t>
      </w:r>
      <w:r w:rsidR="000E2C1D" w:rsidRPr="00386B88">
        <w:rPr>
          <w:rFonts w:ascii="Times New Roman" w:hAnsi="Times New Roman" w:cs="Times New Roman"/>
          <w:sz w:val="24"/>
          <w:szCs w:val="24"/>
        </w:rPr>
        <w:t xml:space="preserve">ий по мере возникновения ситуаций </w:t>
      </w:r>
      <w:r w:rsidRPr="00386B88">
        <w:rPr>
          <w:rFonts w:ascii="Times New Roman" w:hAnsi="Times New Roman" w:cs="Times New Roman"/>
          <w:sz w:val="24"/>
          <w:szCs w:val="24"/>
        </w:rPr>
        <w:t>конфликта интересов.</w:t>
      </w:r>
    </w:p>
    <w:p w:rsidR="00F27082" w:rsidRPr="00386B88" w:rsidRDefault="00F27082" w:rsidP="00F2708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2C1D" w:rsidRPr="00386B88" w:rsidRDefault="009E1596" w:rsidP="00F2708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6B88">
        <w:rPr>
          <w:rFonts w:ascii="Times New Roman" w:hAnsi="Times New Roman" w:cs="Times New Roman"/>
          <w:sz w:val="24"/>
          <w:szCs w:val="24"/>
        </w:rPr>
        <w:t>Раскрытие  сведений</w:t>
      </w:r>
      <w:proofErr w:type="gramEnd"/>
      <w:r w:rsidRPr="00386B88">
        <w:rPr>
          <w:rFonts w:ascii="Times New Roman" w:hAnsi="Times New Roman" w:cs="Times New Roman"/>
          <w:sz w:val="24"/>
          <w:szCs w:val="24"/>
        </w:rPr>
        <w:t xml:space="preserve">  о  конфликте</w:t>
      </w:r>
      <w:r w:rsidR="000E2C1D" w:rsidRPr="00386B88">
        <w:rPr>
          <w:rFonts w:ascii="Times New Roman" w:hAnsi="Times New Roman" w:cs="Times New Roman"/>
          <w:sz w:val="24"/>
          <w:szCs w:val="24"/>
        </w:rPr>
        <w:t xml:space="preserve">  интересов  осуществляется  в </w:t>
      </w:r>
      <w:r w:rsidRPr="00386B88">
        <w:rPr>
          <w:rFonts w:ascii="Times New Roman" w:hAnsi="Times New Roman" w:cs="Times New Roman"/>
          <w:sz w:val="24"/>
          <w:szCs w:val="24"/>
        </w:rPr>
        <w:t xml:space="preserve">письменном  виде.  </w:t>
      </w:r>
      <w:proofErr w:type="gramStart"/>
      <w:r w:rsidRPr="00386B88">
        <w:rPr>
          <w:rFonts w:ascii="Times New Roman" w:hAnsi="Times New Roman" w:cs="Times New Roman"/>
          <w:sz w:val="24"/>
          <w:szCs w:val="24"/>
        </w:rPr>
        <w:t>Может  быть</w:t>
      </w:r>
      <w:proofErr w:type="gramEnd"/>
      <w:r w:rsidRPr="00386B88">
        <w:rPr>
          <w:rFonts w:ascii="Times New Roman" w:hAnsi="Times New Roman" w:cs="Times New Roman"/>
          <w:sz w:val="24"/>
          <w:szCs w:val="24"/>
        </w:rPr>
        <w:t xml:space="preserve">  допус</w:t>
      </w:r>
      <w:r w:rsidR="000E2C1D" w:rsidRPr="00386B88">
        <w:rPr>
          <w:rFonts w:ascii="Times New Roman" w:hAnsi="Times New Roman" w:cs="Times New Roman"/>
          <w:sz w:val="24"/>
          <w:szCs w:val="24"/>
        </w:rPr>
        <w:t xml:space="preserve">тимым  первоначальное  раскрытие </w:t>
      </w:r>
      <w:r w:rsidRPr="00386B88">
        <w:rPr>
          <w:rFonts w:ascii="Times New Roman" w:hAnsi="Times New Roman" w:cs="Times New Roman"/>
          <w:sz w:val="24"/>
          <w:szCs w:val="24"/>
        </w:rPr>
        <w:t>конфликта  интересов  в  устной  форме  с  последующей  фиксац</w:t>
      </w:r>
      <w:r w:rsidR="000E2C1D" w:rsidRPr="00386B88">
        <w:rPr>
          <w:rFonts w:ascii="Times New Roman" w:hAnsi="Times New Roman" w:cs="Times New Roman"/>
          <w:sz w:val="24"/>
          <w:szCs w:val="24"/>
        </w:rPr>
        <w:t xml:space="preserve">ией  в </w:t>
      </w:r>
      <w:r w:rsidRPr="00386B88">
        <w:rPr>
          <w:rFonts w:ascii="Times New Roman" w:hAnsi="Times New Roman" w:cs="Times New Roman"/>
          <w:sz w:val="24"/>
          <w:szCs w:val="24"/>
        </w:rPr>
        <w:t xml:space="preserve">письменном виде. </w:t>
      </w:r>
    </w:p>
    <w:p w:rsidR="00F27082" w:rsidRPr="00386B88" w:rsidRDefault="009E1596" w:rsidP="00BC5C94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>Должностным лицом, отв</w:t>
      </w:r>
      <w:r w:rsidR="000E2C1D" w:rsidRPr="00386B88">
        <w:rPr>
          <w:rFonts w:ascii="Times New Roman" w:hAnsi="Times New Roman" w:cs="Times New Roman"/>
          <w:sz w:val="24"/>
          <w:szCs w:val="24"/>
        </w:rPr>
        <w:t xml:space="preserve">етственным за прием сведений о </w:t>
      </w:r>
      <w:proofErr w:type="gramStart"/>
      <w:r w:rsidRPr="00386B88">
        <w:rPr>
          <w:rFonts w:ascii="Times New Roman" w:hAnsi="Times New Roman" w:cs="Times New Roman"/>
          <w:sz w:val="24"/>
          <w:szCs w:val="24"/>
        </w:rPr>
        <w:t>возникающих  (</w:t>
      </w:r>
      <w:proofErr w:type="gramEnd"/>
      <w:r w:rsidRPr="00386B88">
        <w:rPr>
          <w:rFonts w:ascii="Times New Roman" w:hAnsi="Times New Roman" w:cs="Times New Roman"/>
          <w:sz w:val="24"/>
          <w:szCs w:val="24"/>
        </w:rPr>
        <w:t>имеющихся)  конфликтах  инт</w:t>
      </w:r>
      <w:r w:rsidR="000E2C1D" w:rsidRPr="00386B88">
        <w:rPr>
          <w:rFonts w:ascii="Times New Roman" w:hAnsi="Times New Roman" w:cs="Times New Roman"/>
          <w:sz w:val="24"/>
          <w:szCs w:val="24"/>
        </w:rPr>
        <w:t xml:space="preserve">ересов  является  </w:t>
      </w:r>
      <w:r w:rsidR="00386B88">
        <w:rPr>
          <w:rFonts w:ascii="Times New Roman" w:hAnsi="Times New Roman" w:cs="Times New Roman"/>
          <w:sz w:val="24"/>
          <w:szCs w:val="24"/>
        </w:rPr>
        <w:t>секретарь</w:t>
      </w:r>
      <w:r w:rsidR="000E2C1D" w:rsidRPr="00386B88">
        <w:rPr>
          <w:rFonts w:ascii="Times New Roman" w:hAnsi="Times New Roman" w:cs="Times New Roman"/>
          <w:sz w:val="24"/>
          <w:szCs w:val="24"/>
        </w:rPr>
        <w:t xml:space="preserve"> комиссии по урегулирования конфликта интересов</w:t>
      </w:r>
      <w:r w:rsidR="00F27082" w:rsidRPr="00386B88">
        <w:rPr>
          <w:rFonts w:ascii="Times New Roman" w:hAnsi="Times New Roman" w:cs="Times New Roman"/>
          <w:sz w:val="24"/>
          <w:szCs w:val="24"/>
        </w:rPr>
        <w:t xml:space="preserve"> (далее- Комиссия).</w:t>
      </w:r>
    </w:p>
    <w:p w:rsidR="00F27082" w:rsidRPr="00386B88" w:rsidRDefault="000E2C1D" w:rsidP="00BC5C94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27082" w:rsidRPr="00386B88">
        <w:rPr>
          <w:rFonts w:ascii="Times New Roman" w:hAnsi="Times New Roman" w:cs="Times New Roman"/>
          <w:sz w:val="24"/>
          <w:szCs w:val="24"/>
        </w:rPr>
        <w:t>Комиссия</w:t>
      </w:r>
      <w:r w:rsidR="009E1596" w:rsidRPr="00386B88">
        <w:rPr>
          <w:rFonts w:ascii="Times New Roman" w:hAnsi="Times New Roman" w:cs="Times New Roman"/>
          <w:sz w:val="24"/>
          <w:szCs w:val="24"/>
        </w:rPr>
        <w:t xml:space="preserve">  берет</w:t>
      </w:r>
      <w:proofErr w:type="gramEnd"/>
      <w:r w:rsidR="009E1596" w:rsidRPr="00386B88">
        <w:rPr>
          <w:rFonts w:ascii="Times New Roman" w:hAnsi="Times New Roman" w:cs="Times New Roman"/>
          <w:sz w:val="24"/>
          <w:szCs w:val="24"/>
        </w:rPr>
        <w:t xml:space="preserve">  на  себя  обязательство  конфиденциального рассмотрения  представленных  сведений  и  урегулирования  конфликта интересов.  </w:t>
      </w:r>
      <w:proofErr w:type="gramStart"/>
      <w:r w:rsidR="009E1596" w:rsidRPr="00386B88">
        <w:rPr>
          <w:rFonts w:ascii="Times New Roman" w:hAnsi="Times New Roman" w:cs="Times New Roman"/>
          <w:sz w:val="24"/>
          <w:szCs w:val="24"/>
        </w:rPr>
        <w:t>Поступившая  информация</w:t>
      </w:r>
      <w:proofErr w:type="gramEnd"/>
      <w:r w:rsidR="009E1596" w:rsidRPr="00386B88">
        <w:rPr>
          <w:rFonts w:ascii="Times New Roman" w:hAnsi="Times New Roman" w:cs="Times New Roman"/>
          <w:sz w:val="24"/>
          <w:szCs w:val="24"/>
        </w:rPr>
        <w:t xml:space="preserve">  долж</w:t>
      </w:r>
      <w:r w:rsidRPr="00386B88">
        <w:rPr>
          <w:rFonts w:ascii="Times New Roman" w:hAnsi="Times New Roman" w:cs="Times New Roman"/>
          <w:sz w:val="24"/>
          <w:szCs w:val="24"/>
        </w:rPr>
        <w:t xml:space="preserve">на  быть  тщательно  проверена </w:t>
      </w:r>
      <w:r w:rsidR="009E1596" w:rsidRPr="00386B88">
        <w:rPr>
          <w:rFonts w:ascii="Times New Roman" w:hAnsi="Times New Roman" w:cs="Times New Roman"/>
          <w:sz w:val="24"/>
          <w:szCs w:val="24"/>
        </w:rPr>
        <w:t xml:space="preserve">уполномоченным на это должностным лицом с целью оценки серьезности </w:t>
      </w:r>
      <w:r w:rsidR="00B917E7" w:rsidRPr="00386B88">
        <w:rPr>
          <w:rFonts w:ascii="Times New Roman" w:hAnsi="Times New Roman" w:cs="Times New Roman"/>
          <w:sz w:val="24"/>
          <w:szCs w:val="24"/>
        </w:rPr>
        <w:t>возника</w:t>
      </w:r>
      <w:r w:rsidR="009E1596" w:rsidRPr="00386B88">
        <w:rPr>
          <w:rFonts w:ascii="Times New Roman" w:hAnsi="Times New Roman" w:cs="Times New Roman"/>
          <w:sz w:val="24"/>
          <w:szCs w:val="24"/>
        </w:rPr>
        <w:t>ющих для Учреждения рисков и вы</w:t>
      </w:r>
      <w:r w:rsidR="00B917E7" w:rsidRPr="00386B88">
        <w:rPr>
          <w:rFonts w:ascii="Times New Roman" w:hAnsi="Times New Roman" w:cs="Times New Roman"/>
          <w:sz w:val="24"/>
          <w:szCs w:val="24"/>
        </w:rPr>
        <w:t xml:space="preserve">бора наиболее подходящей формы </w:t>
      </w:r>
      <w:r w:rsidR="009E1596" w:rsidRPr="00386B88">
        <w:rPr>
          <w:rFonts w:ascii="Times New Roman" w:hAnsi="Times New Roman" w:cs="Times New Roman"/>
          <w:sz w:val="24"/>
          <w:szCs w:val="24"/>
        </w:rPr>
        <w:t xml:space="preserve">урегулирования  конфликта  интересов.  </w:t>
      </w:r>
    </w:p>
    <w:p w:rsidR="00BC5C94" w:rsidRPr="00386B88" w:rsidRDefault="00BC5C94" w:rsidP="000440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>По итогам рассмотрения информации, Комиссия может принять одно из следующих решений:</w:t>
      </w:r>
    </w:p>
    <w:p w:rsidR="00BC5C94" w:rsidRPr="00386B88" w:rsidRDefault="00BC5C94" w:rsidP="000440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>- установить, что в рассматриваемом случае не содержится признаков личной заинтересованности работника, которая приводит или может привести к конфликту интересов;</w:t>
      </w:r>
    </w:p>
    <w:p w:rsidR="0004408F" w:rsidRPr="00386B88" w:rsidRDefault="00BC5C94" w:rsidP="0004408F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 xml:space="preserve">- установить факт наличия личной заинтересованности работника, которая приводит или может привести к конфликту интересов. </w:t>
      </w:r>
    </w:p>
    <w:p w:rsidR="00B917E7" w:rsidRPr="00386B88" w:rsidRDefault="0004408F" w:rsidP="0004408F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 xml:space="preserve"> </w:t>
      </w:r>
      <w:r w:rsidR="00BC5C94" w:rsidRPr="00386B88">
        <w:rPr>
          <w:rFonts w:ascii="Times New Roman" w:hAnsi="Times New Roman" w:cs="Times New Roman"/>
          <w:sz w:val="24"/>
          <w:szCs w:val="24"/>
        </w:rPr>
        <w:t>В этом случае директор ГБУ РС (Я) «НМДИПИ им. В.А. Петровой» принимает меры, направленные на предотвращение или урегулиро</w:t>
      </w:r>
      <w:r w:rsidR="00114E8A" w:rsidRPr="00386B88">
        <w:rPr>
          <w:rFonts w:ascii="Times New Roman" w:hAnsi="Times New Roman" w:cs="Times New Roman"/>
          <w:sz w:val="24"/>
          <w:szCs w:val="24"/>
        </w:rPr>
        <w:t>вание этого конфликта интересов</w:t>
      </w:r>
      <w:r w:rsidRPr="00386B88">
        <w:rPr>
          <w:rFonts w:ascii="Times New Roman" w:hAnsi="Times New Roman" w:cs="Times New Roman"/>
          <w:sz w:val="24"/>
          <w:szCs w:val="24"/>
        </w:rPr>
        <w:t xml:space="preserve"> </w:t>
      </w:r>
      <w:r w:rsidR="00B917E7" w:rsidRPr="00386B88">
        <w:rPr>
          <w:rFonts w:ascii="Times New Roman" w:hAnsi="Times New Roman" w:cs="Times New Roman"/>
          <w:sz w:val="24"/>
          <w:szCs w:val="24"/>
        </w:rPr>
        <w:t xml:space="preserve">и использовать различные </w:t>
      </w:r>
      <w:r w:rsidR="009E1596" w:rsidRPr="00386B88">
        <w:rPr>
          <w:rFonts w:ascii="Times New Roman" w:hAnsi="Times New Roman" w:cs="Times New Roman"/>
          <w:sz w:val="24"/>
          <w:szCs w:val="24"/>
        </w:rPr>
        <w:t>спосо</w:t>
      </w:r>
      <w:r w:rsidR="00B917E7" w:rsidRPr="00386B88">
        <w:rPr>
          <w:rFonts w:ascii="Times New Roman" w:hAnsi="Times New Roman" w:cs="Times New Roman"/>
          <w:sz w:val="24"/>
          <w:szCs w:val="24"/>
        </w:rPr>
        <w:t xml:space="preserve">бы его разрешения, в том числе: </w:t>
      </w:r>
    </w:p>
    <w:p w:rsidR="0004408F" w:rsidRPr="00386B88" w:rsidRDefault="0004408F" w:rsidP="0004408F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F27082" w:rsidRPr="00386B88" w:rsidRDefault="009E1596" w:rsidP="009E159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6B88">
        <w:rPr>
          <w:rFonts w:ascii="Times New Roman" w:hAnsi="Times New Roman" w:cs="Times New Roman"/>
          <w:sz w:val="24"/>
          <w:szCs w:val="24"/>
        </w:rPr>
        <w:t>ограничение  доступа</w:t>
      </w:r>
      <w:proofErr w:type="gramEnd"/>
      <w:r w:rsidRPr="00386B88">
        <w:rPr>
          <w:rFonts w:ascii="Times New Roman" w:hAnsi="Times New Roman" w:cs="Times New Roman"/>
          <w:sz w:val="24"/>
          <w:szCs w:val="24"/>
        </w:rPr>
        <w:t xml:space="preserve">  работника  к  конкретной  инф</w:t>
      </w:r>
      <w:r w:rsidR="00B917E7" w:rsidRPr="00386B88">
        <w:rPr>
          <w:rFonts w:ascii="Times New Roman" w:hAnsi="Times New Roman" w:cs="Times New Roman"/>
          <w:sz w:val="24"/>
          <w:szCs w:val="24"/>
        </w:rPr>
        <w:t xml:space="preserve">ормации, </w:t>
      </w:r>
      <w:r w:rsidRPr="00386B88">
        <w:rPr>
          <w:rFonts w:ascii="Times New Roman" w:hAnsi="Times New Roman" w:cs="Times New Roman"/>
          <w:sz w:val="24"/>
          <w:szCs w:val="24"/>
        </w:rPr>
        <w:t>которая может затрагивать личные интересы работника;</w:t>
      </w:r>
    </w:p>
    <w:p w:rsidR="00F27082" w:rsidRPr="00386B88" w:rsidRDefault="009E1596" w:rsidP="009E159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 xml:space="preserve">добровольный отказ работника </w:t>
      </w:r>
      <w:r w:rsidR="00B917E7" w:rsidRPr="00386B88">
        <w:rPr>
          <w:rFonts w:ascii="Times New Roman" w:hAnsi="Times New Roman" w:cs="Times New Roman"/>
          <w:sz w:val="24"/>
          <w:szCs w:val="24"/>
        </w:rPr>
        <w:t xml:space="preserve">Учреждения или его отстранение </w:t>
      </w:r>
      <w:r w:rsidRPr="00386B88">
        <w:rPr>
          <w:rFonts w:ascii="Times New Roman" w:hAnsi="Times New Roman" w:cs="Times New Roman"/>
          <w:sz w:val="24"/>
          <w:szCs w:val="24"/>
        </w:rPr>
        <w:t xml:space="preserve">(постоянное или временное) от участия в </w:t>
      </w:r>
      <w:r w:rsidR="00B917E7" w:rsidRPr="00386B88">
        <w:rPr>
          <w:rFonts w:ascii="Times New Roman" w:hAnsi="Times New Roman" w:cs="Times New Roman"/>
          <w:sz w:val="24"/>
          <w:szCs w:val="24"/>
        </w:rPr>
        <w:t xml:space="preserve">обсуждении и процессе принятия </w:t>
      </w:r>
      <w:r w:rsidRPr="00386B88">
        <w:rPr>
          <w:rFonts w:ascii="Times New Roman" w:hAnsi="Times New Roman" w:cs="Times New Roman"/>
          <w:sz w:val="24"/>
          <w:szCs w:val="24"/>
        </w:rPr>
        <w:t>решений по вопросам, которые находятся или могут оказаться</w:t>
      </w:r>
      <w:r w:rsidR="00B917E7" w:rsidRPr="00386B88">
        <w:rPr>
          <w:rFonts w:ascii="Times New Roman" w:hAnsi="Times New Roman" w:cs="Times New Roman"/>
          <w:sz w:val="24"/>
          <w:szCs w:val="24"/>
        </w:rPr>
        <w:t xml:space="preserve"> под влиянием </w:t>
      </w:r>
      <w:r w:rsidRPr="00386B88">
        <w:rPr>
          <w:rFonts w:ascii="Times New Roman" w:hAnsi="Times New Roman" w:cs="Times New Roman"/>
          <w:sz w:val="24"/>
          <w:szCs w:val="24"/>
        </w:rPr>
        <w:t>конфликта интересов;</w:t>
      </w:r>
    </w:p>
    <w:p w:rsidR="00F27082" w:rsidRPr="00386B88" w:rsidRDefault="009E1596" w:rsidP="009E159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>пересмотр и изменение функциональных обязанностей работника;</w:t>
      </w:r>
    </w:p>
    <w:p w:rsidR="00F27082" w:rsidRPr="00386B88" w:rsidRDefault="009E1596" w:rsidP="009E159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6B88">
        <w:rPr>
          <w:rFonts w:ascii="Times New Roman" w:hAnsi="Times New Roman" w:cs="Times New Roman"/>
          <w:sz w:val="24"/>
          <w:szCs w:val="24"/>
        </w:rPr>
        <w:lastRenderedPageBreak/>
        <w:t>перевод  работника</w:t>
      </w:r>
      <w:proofErr w:type="gramEnd"/>
      <w:r w:rsidRPr="00386B88">
        <w:rPr>
          <w:rFonts w:ascii="Times New Roman" w:hAnsi="Times New Roman" w:cs="Times New Roman"/>
          <w:sz w:val="24"/>
          <w:szCs w:val="24"/>
        </w:rPr>
        <w:t xml:space="preserve">  на </w:t>
      </w:r>
      <w:r w:rsidR="00B917E7" w:rsidRPr="00386B88">
        <w:rPr>
          <w:rFonts w:ascii="Times New Roman" w:hAnsi="Times New Roman" w:cs="Times New Roman"/>
          <w:sz w:val="24"/>
          <w:szCs w:val="24"/>
        </w:rPr>
        <w:t xml:space="preserve"> должность,  предусматривающую </w:t>
      </w:r>
      <w:r w:rsidRPr="00386B88">
        <w:rPr>
          <w:rFonts w:ascii="Times New Roman" w:hAnsi="Times New Roman" w:cs="Times New Roman"/>
          <w:sz w:val="24"/>
          <w:szCs w:val="24"/>
        </w:rPr>
        <w:t>выполнение  функциональных  обязанностей,</w:t>
      </w:r>
      <w:r w:rsidR="00B917E7" w:rsidRPr="00386B88">
        <w:rPr>
          <w:rFonts w:ascii="Times New Roman" w:hAnsi="Times New Roman" w:cs="Times New Roman"/>
          <w:sz w:val="24"/>
          <w:szCs w:val="24"/>
        </w:rPr>
        <w:t xml:space="preserve">  не  связанных  с  конфликтом интересов </w:t>
      </w:r>
      <w:r w:rsidRPr="00386B88">
        <w:rPr>
          <w:rFonts w:ascii="Times New Roman" w:hAnsi="Times New Roman" w:cs="Times New Roman"/>
          <w:sz w:val="24"/>
          <w:szCs w:val="24"/>
        </w:rPr>
        <w:t>(на основании обр</w:t>
      </w:r>
      <w:r w:rsidR="00B917E7" w:rsidRPr="00386B88">
        <w:rPr>
          <w:rFonts w:ascii="Times New Roman" w:hAnsi="Times New Roman" w:cs="Times New Roman"/>
          <w:sz w:val="24"/>
          <w:szCs w:val="24"/>
        </w:rPr>
        <w:t>азования сотрудника)</w:t>
      </w:r>
      <w:r w:rsidRPr="00386B88">
        <w:rPr>
          <w:rFonts w:ascii="Times New Roman" w:hAnsi="Times New Roman" w:cs="Times New Roman"/>
          <w:sz w:val="24"/>
          <w:szCs w:val="24"/>
        </w:rPr>
        <w:t>;</w:t>
      </w:r>
    </w:p>
    <w:p w:rsidR="00F27082" w:rsidRPr="00386B88" w:rsidRDefault="00B917E7" w:rsidP="009E159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6B88">
        <w:rPr>
          <w:rFonts w:ascii="Times New Roman" w:hAnsi="Times New Roman" w:cs="Times New Roman"/>
          <w:sz w:val="24"/>
          <w:szCs w:val="24"/>
        </w:rPr>
        <w:t>отказ  раб</w:t>
      </w:r>
      <w:r w:rsidR="009E1596" w:rsidRPr="00386B88">
        <w:rPr>
          <w:rFonts w:ascii="Times New Roman" w:hAnsi="Times New Roman" w:cs="Times New Roman"/>
          <w:sz w:val="24"/>
          <w:szCs w:val="24"/>
        </w:rPr>
        <w:t>отника</w:t>
      </w:r>
      <w:proofErr w:type="gramEnd"/>
      <w:r w:rsidR="009E1596" w:rsidRPr="00386B88">
        <w:rPr>
          <w:rFonts w:ascii="Times New Roman" w:hAnsi="Times New Roman" w:cs="Times New Roman"/>
          <w:sz w:val="24"/>
          <w:szCs w:val="24"/>
        </w:rPr>
        <w:t xml:space="preserve">  от  своего  ли</w:t>
      </w:r>
      <w:r w:rsidRPr="00386B88">
        <w:rPr>
          <w:rFonts w:ascii="Times New Roman" w:hAnsi="Times New Roman" w:cs="Times New Roman"/>
          <w:sz w:val="24"/>
          <w:szCs w:val="24"/>
        </w:rPr>
        <w:t xml:space="preserve">чного  интереса,  порождающего </w:t>
      </w:r>
      <w:r w:rsidR="009E1596" w:rsidRPr="00386B88">
        <w:rPr>
          <w:rFonts w:ascii="Times New Roman" w:hAnsi="Times New Roman" w:cs="Times New Roman"/>
          <w:sz w:val="24"/>
          <w:szCs w:val="24"/>
        </w:rPr>
        <w:t>конфликт с интересами организации;</w:t>
      </w:r>
    </w:p>
    <w:p w:rsidR="009E1596" w:rsidRPr="00386B88" w:rsidRDefault="009E1596" w:rsidP="009E159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6B88">
        <w:rPr>
          <w:rFonts w:ascii="Times New Roman" w:hAnsi="Times New Roman" w:cs="Times New Roman"/>
          <w:sz w:val="24"/>
          <w:szCs w:val="24"/>
        </w:rPr>
        <w:t>увольнение  работника</w:t>
      </w:r>
      <w:proofErr w:type="gramEnd"/>
      <w:r w:rsidRPr="00386B88">
        <w:rPr>
          <w:rFonts w:ascii="Times New Roman" w:hAnsi="Times New Roman" w:cs="Times New Roman"/>
          <w:sz w:val="24"/>
          <w:szCs w:val="24"/>
        </w:rPr>
        <w:t xml:space="preserve">  и</w:t>
      </w:r>
      <w:r w:rsidR="00B917E7" w:rsidRPr="00386B88">
        <w:rPr>
          <w:rFonts w:ascii="Times New Roman" w:hAnsi="Times New Roman" w:cs="Times New Roman"/>
          <w:sz w:val="24"/>
          <w:szCs w:val="24"/>
        </w:rPr>
        <w:t xml:space="preserve">з  организации  по  инициативе самого </w:t>
      </w:r>
      <w:r w:rsidRPr="00386B88">
        <w:rPr>
          <w:rFonts w:ascii="Times New Roman" w:hAnsi="Times New Roman" w:cs="Times New Roman"/>
          <w:sz w:val="24"/>
          <w:szCs w:val="24"/>
        </w:rPr>
        <w:t>работника;</w:t>
      </w:r>
    </w:p>
    <w:p w:rsidR="009E1596" w:rsidRPr="00386B88" w:rsidRDefault="009E1596" w:rsidP="00F2708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>Приведенный перечень способов раз</w:t>
      </w:r>
      <w:r w:rsidR="00B917E7" w:rsidRPr="00386B88">
        <w:rPr>
          <w:rFonts w:ascii="Times New Roman" w:hAnsi="Times New Roman" w:cs="Times New Roman"/>
          <w:sz w:val="24"/>
          <w:szCs w:val="24"/>
        </w:rPr>
        <w:t xml:space="preserve">решения конфликта интересов не </w:t>
      </w:r>
      <w:r w:rsidRPr="00386B88">
        <w:rPr>
          <w:rFonts w:ascii="Times New Roman" w:hAnsi="Times New Roman" w:cs="Times New Roman"/>
          <w:sz w:val="24"/>
          <w:szCs w:val="24"/>
        </w:rPr>
        <w:t>является и</w:t>
      </w:r>
      <w:r w:rsidR="00B917E7" w:rsidRPr="00386B88">
        <w:rPr>
          <w:rFonts w:ascii="Times New Roman" w:hAnsi="Times New Roman" w:cs="Times New Roman"/>
          <w:sz w:val="24"/>
          <w:szCs w:val="24"/>
        </w:rPr>
        <w:t xml:space="preserve">счерпывающим. В каждом конкретном случае по договоренности </w:t>
      </w:r>
      <w:r w:rsidRPr="00386B88">
        <w:rPr>
          <w:rFonts w:ascii="Times New Roman" w:hAnsi="Times New Roman" w:cs="Times New Roman"/>
          <w:sz w:val="24"/>
          <w:szCs w:val="24"/>
        </w:rPr>
        <w:t>организации и работника, раскрывшего с</w:t>
      </w:r>
      <w:r w:rsidR="00B917E7" w:rsidRPr="00386B88">
        <w:rPr>
          <w:rFonts w:ascii="Times New Roman" w:hAnsi="Times New Roman" w:cs="Times New Roman"/>
          <w:sz w:val="24"/>
          <w:szCs w:val="24"/>
        </w:rPr>
        <w:t>ведения о конфликте интересов, могут быть найдены</w:t>
      </w:r>
      <w:r w:rsidR="00F27082" w:rsidRPr="00386B88">
        <w:rPr>
          <w:rFonts w:ascii="Times New Roman" w:hAnsi="Times New Roman" w:cs="Times New Roman"/>
          <w:sz w:val="24"/>
          <w:szCs w:val="24"/>
        </w:rPr>
        <w:t xml:space="preserve"> </w:t>
      </w:r>
      <w:r w:rsidRPr="00386B88">
        <w:rPr>
          <w:rFonts w:ascii="Times New Roman" w:hAnsi="Times New Roman" w:cs="Times New Roman"/>
          <w:sz w:val="24"/>
          <w:szCs w:val="24"/>
        </w:rPr>
        <w:t>иные формы его урегулирования.</w:t>
      </w:r>
    </w:p>
    <w:p w:rsidR="00F27082" w:rsidRPr="00386B88" w:rsidRDefault="009E1596" w:rsidP="00F2708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>При разрешении имеющегося конфл</w:t>
      </w:r>
      <w:r w:rsidR="00B917E7" w:rsidRPr="00386B88">
        <w:rPr>
          <w:rFonts w:ascii="Times New Roman" w:hAnsi="Times New Roman" w:cs="Times New Roman"/>
          <w:sz w:val="24"/>
          <w:szCs w:val="24"/>
        </w:rPr>
        <w:t xml:space="preserve">икта интересов следует выбрать </w:t>
      </w:r>
      <w:proofErr w:type="gramStart"/>
      <w:r w:rsidRPr="00386B88">
        <w:rPr>
          <w:rFonts w:ascii="Times New Roman" w:hAnsi="Times New Roman" w:cs="Times New Roman"/>
          <w:sz w:val="24"/>
          <w:szCs w:val="24"/>
        </w:rPr>
        <w:t>наиболее  "</w:t>
      </w:r>
      <w:proofErr w:type="gramEnd"/>
      <w:r w:rsidRPr="00386B88">
        <w:rPr>
          <w:rFonts w:ascii="Times New Roman" w:hAnsi="Times New Roman" w:cs="Times New Roman"/>
          <w:sz w:val="24"/>
          <w:szCs w:val="24"/>
        </w:rPr>
        <w:t>мягкую"  м</w:t>
      </w:r>
      <w:r w:rsidR="00B917E7" w:rsidRPr="00386B88">
        <w:rPr>
          <w:rFonts w:ascii="Times New Roman" w:hAnsi="Times New Roman" w:cs="Times New Roman"/>
          <w:sz w:val="24"/>
          <w:szCs w:val="24"/>
        </w:rPr>
        <w:t xml:space="preserve">еру  урегулирования  из  возможных  с  учетом </w:t>
      </w:r>
      <w:r w:rsidRPr="00386B88">
        <w:rPr>
          <w:rFonts w:ascii="Times New Roman" w:hAnsi="Times New Roman" w:cs="Times New Roman"/>
          <w:sz w:val="24"/>
          <w:szCs w:val="24"/>
        </w:rPr>
        <w:t xml:space="preserve">существующих  обстоятельств.  </w:t>
      </w:r>
      <w:proofErr w:type="gramStart"/>
      <w:r w:rsidRPr="00386B88">
        <w:rPr>
          <w:rFonts w:ascii="Times New Roman" w:hAnsi="Times New Roman" w:cs="Times New Roman"/>
          <w:sz w:val="24"/>
          <w:szCs w:val="24"/>
        </w:rPr>
        <w:t>Более  жестки</w:t>
      </w:r>
      <w:r w:rsidR="00B917E7" w:rsidRPr="00386B88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="00B917E7" w:rsidRPr="00386B88">
        <w:rPr>
          <w:rFonts w:ascii="Times New Roman" w:hAnsi="Times New Roman" w:cs="Times New Roman"/>
          <w:sz w:val="24"/>
          <w:szCs w:val="24"/>
        </w:rPr>
        <w:t xml:space="preserve">  меры  следует  использовать </w:t>
      </w:r>
      <w:r w:rsidRPr="00386B88">
        <w:rPr>
          <w:rFonts w:ascii="Times New Roman" w:hAnsi="Times New Roman" w:cs="Times New Roman"/>
          <w:sz w:val="24"/>
          <w:szCs w:val="24"/>
        </w:rPr>
        <w:t>толь</w:t>
      </w:r>
      <w:r w:rsidR="00B917E7" w:rsidRPr="00386B88">
        <w:rPr>
          <w:rFonts w:ascii="Times New Roman" w:hAnsi="Times New Roman" w:cs="Times New Roman"/>
          <w:sz w:val="24"/>
          <w:szCs w:val="24"/>
        </w:rPr>
        <w:t xml:space="preserve">ко в случае, когда это вызвано </w:t>
      </w:r>
      <w:r w:rsidRPr="00386B88">
        <w:rPr>
          <w:rFonts w:ascii="Times New Roman" w:hAnsi="Times New Roman" w:cs="Times New Roman"/>
          <w:sz w:val="24"/>
          <w:szCs w:val="24"/>
        </w:rPr>
        <w:t xml:space="preserve">обоснованной </w:t>
      </w:r>
      <w:r w:rsidR="00B917E7" w:rsidRPr="00386B88">
        <w:rPr>
          <w:rFonts w:ascii="Times New Roman" w:hAnsi="Times New Roman" w:cs="Times New Roman"/>
          <w:sz w:val="24"/>
          <w:szCs w:val="24"/>
        </w:rPr>
        <w:t xml:space="preserve">необходимостью или в </w:t>
      </w:r>
      <w:r w:rsidRPr="00386B88">
        <w:rPr>
          <w:rFonts w:ascii="Times New Roman" w:hAnsi="Times New Roman" w:cs="Times New Roman"/>
          <w:sz w:val="24"/>
          <w:szCs w:val="24"/>
        </w:rPr>
        <w:t xml:space="preserve">случае, если более "мягкие" меры оказались </w:t>
      </w:r>
      <w:r w:rsidR="00B917E7" w:rsidRPr="00386B88">
        <w:rPr>
          <w:rFonts w:ascii="Times New Roman" w:hAnsi="Times New Roman" w:cs="Times New Roman"/>
          <w:sz w:val="24"/>
          <w:szCs w:val="24"/>
        </w:rPr>
        <w:t>н</w:t>
      </w:r>
      <w:r w:rsidR="00F27082" w:rsidRPr="00386B88">
        <w:rPr>
          <w:rFonts w:ascii="Times New Roman" w:hAnsi="Times New Roman" w:cs="Times New Roman"/>
          <w:sz w:val="24"/>
          <w:szCs w:val="24"/>
        </w:rPr>
        <w:t>едостаточно эффективными.</w:t>
      </w:r>
    </w:p>
    <w:p w:rsidR="009E1596" w:rsidRPr="00386B88" w:rsidRDefault="00B917E7" w:rsidP="00F2708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gramStart"/>
      <w:r w:rsidR="009E1596" w:rsidRPr="00386B88">
        <w:rPr>
          <w:rFonts w:ascii="Times New Roman" w:hAnsi="Times New Roman" w:cs="Times New Roman"/>
          <w:sz w:val="24"/>
          <w:szCs w:val="24"/>
        </w:rPr>
        <w:t>приня</w:t>
      </w:r>
      <w:r w:rsidRPr="00386B88">
        <w:rPr>
          <w:rFonts w:ascii="Times New Roman" w:hAnsi="Times New Roman" w:cs="Times New Roman"/>
          <w:sz w:val="24"/>
          <w:szCs w:val="24"/>
        </w:rPr>
        <w:t>тии  решения</w:t>
      </w:r>
      <w:proofErr w:type="gramEnd"/>
      <w:r w:rsidRPr="00386B88">
        <w:rPr>
          <w:rFonts w:ascii="Times New Roman" w:hAnsi="Times New Roman" w:cs="Times New Roman"/>
          <w:sz w:val="24"/>
          <w:szCs w:val="24"/>
        </w:rPr>
        <w:t xml:space="preserve">  о  выборе  конкре</w:t>
      </w:r>
      <w:r w:rsidR="009E1596" w:rsidRPr="00386B88">
        <w:rPr>
          <w:rFonts w:ascii="Times New Roman" w:hAnsi="Times New Roman" w:cs="Times New Roman"/>
          <w:sz w:val="24"/>
          <w:szCs w:val="24"/>
        </w:rPr>
        <w:t xml:space="preserve">тного </w:t>
      </w:r>
      <w:r w:rsidRPr="00386B88">
        <w:rPr>
          <w:rFonts w:ascii="Times New Roman" w:hAnsi="Times New Roman" w:cs="Times New Roman"/>
          <w:sz w:val="24"/>
          <w:szCs w:val="24"/>
        </w:rPr>
        <w:t xml:space="preserve"> метода  разрешения  конфликта </w:t>
      </w:r>
      <w:r w:rsidR="009E1596" w:rsidRPr="00386B88">
        <w:rPr>
          <w:rFonts w:ascii="Times New Roman" w:hAnsi="Times New Roman" w:cs="Times New Roman"/>
          <w:sz w:val="24"/>
          <w:szCs w:val="24"/>
        </w:rPr>
        <w:t>интересов  важно  учитывать  значимость  л</w:t>
      </w:r>
      <w:r w:rsidRPr="00386B88">
        <w:rPr>
          <w:rFonts w:ascii="Times New Roman" w:hAnsi="Times New Roman" w:cs="Times New Roman"/>
          <w:sz w:val="24"/>
          <w:szCs w:val="24"/>
        </w:rPr>
        <w:t xml:space="preserve">ичного  интереса  работника  и </w:t>
      </w:r>
      <w:r w:rsidR="009E1596" w:rsidRPr="00386B88">
        <w:rPr>
          <w:rFonts w:ascii="Times New Roman" w:hAnsi="Times New Roman" w:cs="Times New Roman"/>
          <w:sz w:val="24"/>
          <w:szCs w:val="24"/>
        </w:rPr>
        <w:t>вероятность  того,  что  этот  личный  интере</w:t>
      </w:r>
      <w:r w:rsidRPr="00386B88">
        <w:rPr>
          <w:rFonts w:ascii="Times New Roman" w:hAnsi="Times New Roman" w:cs="Times New Roman"/>
          <w:sz w:val="24"/>
          <w:szCs w:val="24"/>
        </w:rPr>
        <w:t xml:space="preserve">с  будет  реализован  в  ущерб </w:t>
      </w:r>
      <w:r w:rsidR="009E1596" w:rsidRPr="00386B88">
        <w:rPr>
          <w:rFonts w:ascii="Times New Roman" w:hAnsi="Times New Roman" w:cs="Times New Roman"/>
          <w:sz w:val="24"/>
          <w:szCs w:val="24"/>
        </w:rPr>
        <w:t>интересам Учреждения.</w:t>
      </w:r>
    </w:p>
    <w:p w:rsidR="009E1596" w:rsidRPr="00386B88" w:rsidRDefault="009E1596" w:rsidP="00F270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6B88">
        <w:rPr>
          <w:rFonts w:ascii="Times New Roman" w:hAnsi="Times New Roman" w:cs="Times New Roman"/>
          <w:b/>
          <w:sz w:val="24"/>
          <w:szCs w:val="24"/>
        </w:rPr>
        <w:t xml:space="preserve">5.  </w:t>
      </w:r>
      <w:proofErr w:type="gramStart"/>
      <w:r w:rsidRPr="00386B88">
        <w:rPr>
          <w:rFonts w:ascii="Times New Roman" w:hAnsi="Times New Roman" w:cs="Times New Roman"/>
          <w:b/>
          <w:sz w:val="24"/>
          <w:szCs w:val="24"/>
        </w:rPr>
        <w:t>Обязанности  работник</w:t>
      </w:r>
      <w:r w:rsidR="00B917E7" w:rsidRPr="00386B88">
        <w:rPr>
          <w:rFonts w:ascii="Times New Roman" w:hAnsi="Times New Roman" w:cs="Times New Roman"/>
          <w:b/>
          <w:sz w:val="24"/>
          <w:szCs w:val="24"/>
        </w:rPr>
        <w:t>ов</w:t>
      </w:r>
      <w:proofErr w:type="gramEnd"/>
      <w:r w:rsidR="00B917E7" w:rsidRPr="00386B88">
        <w:rPr>
          <w:rFonts w:ascii="Times New Roman" w:hAnsi="Times New Roman" w:cs="Times New Roman"/>
          <w:b/>
          <w:sz w:val="24"/>
          <w:szCs w:val="24"/>
        </w:rPr>
        <w:t xml:space="preserve">  в  связи  с  раскрытием  и урегулированием ко</w:t>
      </w:r>
      <w:r w:rsidRPr="00386B88">
        <w:rPr>
          <w:rFonts w:ascii="Times New Roman" w:hAnsi="Times New Roman" w:cs="Times New Roman"/>
          <w:b/>
          <w:sz w:val="24"/>
          <w:szCs w:val="24"/>
        </w:rPr>
        <w:t>нфликта интересов.</w:t>
      </w:r>
    </w:p>
    <w:p w:rsidR="009E1596" w:rsidRPr="00386B88" w:rsidRDefault="009E1596" w:rsidP="00F2708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>Положением устанавливаются след</w:t>
      </w:r>
      <w:r w:rsidR="00B917E7" w:rsidRPr="00386B88">
        <w:rPr>
          <w:rFonts w:ascii="Times New Roman" w:hAnsi="Times New Roman" w:cs="Times New Roman"/>
          <w:sz w:val="24"/>
          <w:szCs w:val="24"/>
        </w:rPr>
        <w:t xml:space="preserve">ующие обязанности работников в </w:t>
      </w:r>
      <w:r w:rsidRPr="00386B88">
        <w:rPr>
          <w:rFonts w:ascii="Times New Roman" w:hAnsi="Times New Roman" w:cs="Times New Roman"/>
          <w:sz w:val="24"/>
          <w:szCs w:val="24"/>
        </w:rPr>
        <w:t>связи с раскрытием и урегулированием конфликта интересов:</w:t>
      </w:r>
    </w:p>
    <w:p w:rsidR="00F27082" w:rsidRPr="00386B88" w:rsidRDefault="009E1596" w:rsidP="009E159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>при принятии решений по делов</w:t>
      </w:r>
      <w:r w:rsidR="00B917E7" w:rsidRPr="00386B88">
        <w:rPr>
          <w:rFonts w:ascii="Times New Roman" w:hAnsi="Times New Roman" w:cs="Times New Roman"/>
          <w:sz w:val="24"/>
          <w:szCs w:val="24"/>
        </w:rPr>
        <w:t xml:space="preserve">ым вопросам и выполнении своих </w:t>
      </w:r>
      <w:proofErr w:type="gramStart"/>
      <w:r w:rsidRPr="00386B88">
        <w:rPr>
          <w:rFonts w:ascii="Times New Roman" w:hAnsi="Times New Roman" w:cs="Times New Roman"/>
          <w:sz w:val="24"/>
          <w:szCs w:val="24"/>
        </w:rPr>
        <w:t>трудовых  обязанностей</w:t>
      </w:r>
      <w:proofErr w:type="gramEnd"/>
      <w:r w:rsidRPr="00386B88">
        <w:rPr>
          <w:rFonts w:ascii="Times New Roman" w:hAnsi="Times New Roman" w:cs="Times New Roman"/>
          <w:sz w:val="24"/>
          <w:szCs w:val="24"/>
        </w:rPr>
        <w:t xml:space="preserve"> </w:t>
      </w:r>
      <w:r w:rsidR="00B917E7" w:rsidRPr="00386B88">
        <w:rPr>
          <w:rFonts w:ascii="Times New Roman" w:hAnsi="Times New Roman" w:cs="Times New Roman"/>
          <w:sz w:val="24"/>
          <w:szCs w:val="24"/>
        </w:rPr>
        <w:t xml:space="preserve"> руководствоваться  интересами Учреждения - без </w:t>
      </w:r>
      <w:r w:rsidRPr="00386B88">
        <w:rPr>
          <w:rFonts w:ascii="Times New Roman" w:hAnsi="Times New Roman" w:cs="Times New Roman"/>
          <w:sz w:val="24"/>
          <w:szCs w:val="24"/>
        </w:rPr>
        <w:t>учета своих личных интересов, интересо</w:t>
      </w:r>
      <w:r w:rsidR="00B917E7" w:rsidRPr="00386B88">
        <w:rPr>
          <w:rFonts w:ascii="Times New Roman" w:hAnsi="Times New Roman" w:cs="Times New Roman"/>
          <w:sz w:val="24"/>
          <w:szCs w:val="24"/>
        </w:rPr>
        <w:t>в своих родственников и друзей;</w:t>
      </w:r>
    </w:p>
    <w:p w:rsidR="00F27082" w:rsidRPr="00386B88" w:rsidRDefault="009E1596" w:rsidP="009E159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>избегать (по возможности) сит</w:t>
      </w:r>
      <w:r w:rsidR="00B917E7" w:rsidRPr="00386B88">
        <w:rPr>
          <w:rFonts w:ascii="Times New Roman" w:hAnsi="Times New Roman" w:cs="Times New Roman"/>
          <w:sz w:val="24"/>
          <w:szCs w:val="24"/>
        </w:rPr>
        <w:t xml:space="preserve">уаций и обстоятельств, которые </w:t>
      </w:r>
      <w:r w:rsidRPr="00386B88">
        <w:rPr>
          <w:rFonts w:ascii="Times New Roman" w:hAnsi="Times New Roman" w:cs="Times New Roman"/>
          <w:sz w:val="24"/>
          <w:szCs w:val="24"/>
        </w:rPr>
        <w:t>могут привести к конфликту интересов;</w:t>
      </w:r>
    </w:p>
    <w:p w:rsidR="00F27082" w:rsidRPr="00386B88" w:rsidRDefault="009E1596" w:rsidP="009E159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>раскрывать возникший (реальный) или потенциальный конфликт интересов;</w:t>
      </w:r>
    </w:p>
    <w:p w:rsidR="00386B88" w:rsidRDefault="00B917E7" w:rsidP="00386B8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6B88">
        <w:rPr>
          <w:rFonts w:ascii="Times New Roman" w:hAnsi="Times New Roman" w:cs="Times New Roman"/>
          <w:sz w:val="24"/>
          <w:szCs w:val="24"/>
        </w:rPr>
        <w:t>с</w:t>
      </w:r>
      <w:r w:rsidR="009E1596" w:rsidRPr="00386B88">
        <w:rPr>
          <w:rFonts w:ascii="Times New Roman" w:hAnsi="Times New Roman" w:cs="Times New Roman"/>
          <w:sz w:val="24"/>
          <w:szCs w:val="24"/>
        </w:rPr>
        <w:t>одействовать урегулированию возникшего конфликта интересов</w:t>
      </w:r>
    </w:p>
    <w:p w:rsidR="00386B88" w:rsidRDefault="00386B88" w:rsidP="00386B8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86B88" w:rsidRPr="00386B88" w:rsidRDefault="00386B88" w:rsidP="00386B8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================================================================</w:t>
      </w:r>
    </w:p>
    <w:p w:rsidR="00386B88" w:rsidRPr="00386B88" w:rsidRDefault="00386B88" w:rsidP="008C42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86B88" w:rsidRPr="00386B88" w:rsidRDefault="00386B88" w:rsidP="008C42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86B88" w:rsidRPr="00386B88" w:rsidRDefault="00386B88" w:rsidP="008C42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86B88" w:rsidRPr="00386B88" w:rsidRDefault="00386B88" w:rsidP="008C42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86B88" w:rsidRPr="00386B88" w:rsidRDefault="00386B88" w:rsidP="008C42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86B88" w:rsidRPr="00386B88" w:rsidRDefault="00386B88" w:rsidP="008C42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386B88" w:rsidRPr="00386B88" w:rsidSect="00386B88">
      <w:pgSz w:w="11906" w:h="16838"/>
      <w:pgMar w:top="568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459B8"/>
    <w:multiLevelType w:val="hybridMultilevel"/>
    <w:tmpl w:val="46245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B288A"/>
    <w:multiLevelType w:val="hybridMultilevel"/>
    <w:tmpl w:val="FBC42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177DFB"/>
    <w:multiLevelType w:val="hybridMultilevel"/>
    <w:tmpl w:val="B5A29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995"/>
    <w:rsid w:val="0004408F"/>
    <w:rsid w:val="000E2C1D"/>
    <w:rsid w:val="00114E8A"/>
    <w:rsid w:val="0022337A"/>
    <w:rsid w:val="002C028E"/>
    <w:rsid w:val="00322C74"/>
    <w:rsid w:val="00332281"/>
    <w:rsid w:val="00334CE6"/>
    <w:rsid w:val="00367233"/>
    <w:rsid w:val="00386B88"/>
    <w:rsid w:val="004A13D0"/>
    <w:rsid w:val="004D3995"/>
    <w:rsid w:val="005C6562"/>
    <w:rsid w:val="0063045B"/>
    <w:rsid w:val="006F355C"/>
    <w:rsid w:val="007D2779"/>
    <w:rsid w:val="007F1B90"/>
    <w:rsid w:val="008C42ED"/>
    <w:rsid w:val="009B47CB"/>
    <w:rsid w:val="009E1596"/>
    <w:rsid w:val="00AA0625"/>
    <w:rsid w:val="00B917E7"/>
    <w:rsid w:val="00BC5C94"/>
    <w:rsid w:val="00C310C6"/>
    <w:rsid w:val="00C50D9D"/>
    <w:rsid w:val="00EA6864"/>
    <w:rsid w:val="00F041F8"/>
    <w:rsid w:val="00F2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05348"/>
  <w15:docId w15:val="{1AD17416-0C8F-4485-85C4-F877ECEA7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7082"/>
    <w:pPr>
      <w:ind w:left="720"/>
      <w:contextualSpacing/>
    </w:pPr>
  </w:style>
  <w:style w:type="table" w:styleId="a4">
    <w:name w:val="Table Grid"/>
    <w:basedOn w:val="a1"/>
    <w:uiPriority w:val="59"/>
    <w:rsid w:val="00367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8C42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86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86B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7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1071</Words>
  <Characters>6107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Приемная</cp:lastModifiedBy>
  <cp:revision>4</cp:revision>
  <cp:lastPrinted>2025-08-29T01:59:00Z</cp:lastPrinted>
  <dcterms:created xsi:type="dcterms:W3CDTF">2025-08-27T08:41:00Z</dcterms:created>
  <dcterms:modified xsi:type="dcterms:W3CDTF">2025-08-29T02:01:00Z</dcterms:modified>
</cp:coreProperties>
</file>