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6A1AA">
      <w:pPr>
        <w:spacing w:before="100" w:beforeAutospacing="1" w:after="100" w:afterAutospacing="1" w:line="240" w:lineRule="auto"/>
        <w:jc w:val="both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ru-RU"/>
        </w:rPr>
        <w:t>В Учреждении предоставляются следующие виды социальных услуг:</w:t>
      </w:r>
    </w:p>
    <w:p w14:paraId="7090DE25">
      <w:pPr>
        <w:spacing w:before="100" w:beforeAutospacing="1" w:after="100" w:afterAutospacing="1" w:line="240" w:lineRule="auto"/>
        <w:jc w:val="both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ru-RU"/>
        </w:rPr>
        <w:t>1. Социально-бытовые услуги</w:t>
      </w:r>
    </w:p>
    <w:p w14:paraId="04D32490">
      <w:pPr>
        <w:spacing w:before="100" w:beforeAutospacing="1" w:after="100" w:afterAutospacing="1" w:line="240" w:lineRule="auto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1.1. Обеспечение площадью жилых помещений согласно утвержденным нормативам.</w:t>
      </w:r>
    </w:p>
    <w:p w14:paraId="0A7DB106">
      <w:pPr>
        <w:spacing w:before="100" w:beforeAutospacing="1" w:after="100" w:afterAutospacing="1" w:line="240" w:lineRule="auto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1.2. Предоставление супругам изолированного жилого помещения для совместного проживания. </w:t>
      </w:r>
    </w:p>
    <w:p w14:paraId="0DAC3417">
      <w:pPr>
        <w:spacing w:before="100" w:beforeAutospacing="1" w:after="100" w:afterAutospacing="1" w:line="240" w:lineRule="auto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1.3. Предоставление в пользование мебели.</w:t>
      </w:r>
    </w:p>
    <w:p w14:paraId="7AE2BF23">
      <w:pPr>
        <w:spacing w:before="100" w:beforeAutospacing="1" w:after="100" w:afterAutospacing="1" w:line="240" w:lineRule="auto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1.4. Уборка жилых помещений.</w:t>
      </w:r>
    </w:p>
    <w:p w14:paraId="17EF0960">
      <w:pPr>
        <w:spacing w:before="100" w:beforeAutospacing="1" w:after="100" w:afterAutospacing="1" w:line="240" w:lineRule="auto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1.5. Обеспечение книгами, журналами, газетами, настольными играми.</w:t>
      </w:r>
    </w:p>
    <w:p w14:paraId="3F37834C">
      <w:pPr>
        <w:spacing w:before="100" w:beforeAutospacing="1" w:after="100" w:afterAutospacing="1" w:line="240" w:lineRule="auto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1.6. Обеспечение питанием, в том числе диетическим, в соответствии с утвержденными нормативами.</w:t>
      </w:r>
    </w:p>
    <w:p w14:paraId="511911F0">
      <w:pPr>
        <w:spacing w:before="100" w:beforeAutospacing="1" w:after="100" w:afterAutospacing="1" w:line="240" w:lineRule="auto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1.7. Обеспечение мягким инвентарем в соответствии с утвержденными нормативами.</w:t>
      </w:r>
    </w:p>
    <w:p w14:paraId="7C3A6872">
      <w:pPr>
        <w:spacing w:before="100" w:beforeAutospacing="1" w:after="100" w:afterAutospacing="1" w:line="240" w:lineRule="auto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1.8. Предоставление транспорта (если по состоянию здоровья противопоказано пользование общественным транспортом).</w:t>
      </w:r>
    </w:p>
    <w:p w14:paraId="76711951">
      <w:pPr>
        <w:spacing w:before="100" w:beforeAutospacing="1" w:after="100" w:afterAutospacing="1" w:line="240" w:lineRule="auto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1.9. Содействие в проведении ремонта технических средств реабилитации, бытовой техники личного пользования.</w:t>
      </w:r>
    </w:p>
    <w:p w14:paraId="31F9D238">
      <w:pPr>
        <w:spacing w:before="100" w:beforeAutospacing="1" w:after="100" w:afterAutospacing="1" w:line="240" w:lineRule="auto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1.10. Обеспечение сохранности личных вещей и ценностей, сданных на хранение организации.</w:t>
      </w:r>
    </w:p>
    <w:p w14:paraId="61645CB6">
      <w:pPr>
        <w:spacing w:before="100" w:beforeAutospacing="1" w:after="100" w:afterAutospacing="1" w:line="240" w:lineRule="auto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1.11. Обеспечение получателям социальных услуг возможности свободного посещения родственниками и другими лицами в период времени, установленный правилами внутреннего распорядка организации.</w:t>
      </w:r>
    </w:p>
    <w:p w14:paraId="3A8AE9DA">
      <w:pPr>
        <w:spacing w:before="100" w:beforeAutospacing="1" w:after="100" w:afterAutospacing="1" w:line="240" w:lineRule="auto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1.12. Предоставление помещений для отправления религиозных обрядов с учетом интересов верующих различных конфессий и атеистов.</w:t>
      </w:r>
    </w:p>
    <w:p w14:paraId="51DC300B">
      <w:pPr>
        <w:spacing w:before="100" w:beforeAutospacing="1" w:after="100" w:afterAutospacing="1" w:line="240" w:lineRule="auto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1.13. Выполнение функций опекунов и попечителей в отношении получателей социальных услуг, нуждающихся в опеке или попечительстве.</w:t>
      </w:r>
    </w:p>
    <w:p w14:paraId="5B6FB609">
      <w:pPr>
        <w:spacing w:before="100" w:beforeAutospacing="1" w:after="100" w:afterAutospacing="1" w:line="240" w:lineRule="auto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1.14. Содействие в организации ритуальных услуг.</w:t>
      </w:r>
    </w:p>
    <w:p w14:paraId="67A18D64">
      <w:pPr>
        <w:spacing w:before="100" w:beforeAutospacing="1" w:after="100" w:afterAutospacing="1" w:line="240" w:lineRule="auto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1.15. Предоставление гигиенических услуг лицам, не способным по состоянию здоровья самостоятельно осуществлять за собой уход.</w:t>
      </w:r>
    </w:p>
    <w:p w14:paraId="3574A735">
      <w:pPr>
        <w:spacing w:before="100" w:beforeAutospacing="1" w:after="100" w:afterAutospacing="1" w:line="240" w:lineRule="auto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1.16. Отправка за счет средств получателя социальных услуг почтовой корреспонденции.</w:t>
      </w:r>
    </w:p>
    <w:p w14:paraId="17897C68">
      <w:pPr>
        <w:spacing w:before="100" w:beforeAutospacing="1" w:after="100" w:afterAutospacing="1" w:line="240" w:lineRule="auto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1.17. Оказание помощи в написании и прочтении личной корреспонденции</w:t>
      </w:r>
    </w:p>
    <w:p w14:paraId="0B9DA22F">
      <w:pPr>
        <w:spacing w:before="100" w:beforeAutospacing="1" w:after="100" w:afterAutospacing="1" w:line="240" w:lineRule="auto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1.18. Оказание помощи в приеме пищи (кормление)</w:t>
      </w:r>
    </w:p>
    <w:p w14:paraId="7AB445B8">
      <w:pPr>
        <w:spacing w:before="100" w:beforeAutospacing="1" w:after="100" w:afterAutospacing="1" w:line="240" w:lineRule="auto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bookmarkStart w:id="0" w:name="_GoBack"/>
      <w:bookmarkEnd w:id="0"/>
    </w:p>
    <w:p w14:paraId="378D71E7">
      <w:pPr>
        <w:spacing w:before="100" w:beforeAutospacing="1" w:after="100" w:afterAutospacing="1" w:line="240" w:lineRule="auto"/>
        <w:jc w:val="both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ru-RU"/>
        </w:rPr>
        <w:t>2. Социально-медицинские услуги.</w:t>
      </w:r>
    </w:p>
    <w:p w14:paraId="26967A14">
      <w:pPr>
        <w:spacing w:before="100" w:beforeAutospacing="1" w:after="100" w:afterAutospacing="1" w:line="240" w:lineRule="auto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2.1. Оказание первичной медико-санитарной помощи в соответствии с имеющейся лицензией.</w:t>
      </w:r>
    </w:p>
    <w:p w14:paraId="4A5E3A07">
      <w:pPr>
        <w:spacing w:before="100" w:beforeAutospacing="1" w:after="100" w:afterAutospacing="1" w:line="240" w:lineRule="auto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2.2. Оказание первой доврачебной помощи.</w:t>
      </w:r>
    </w:p>
    <w:p w14:paraId="48A822D3">
      <w:pPr>
        <w:spacing w:before="100" w:beforeAutospacing="1" w:after="100" w:afterAutospacing="1" w:line="240" w:lineRule="auto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2.3. Проведение первичного медицинского осмотра и первичной санитарной обработки.</w:t>
      </w:r>
    </w:p>
    <w:p w14:paraId="601378BB">
      <w:pPr>
        <w:spacing w:before="100" w:beforeAutospacing="1" w:after="100" w:afterAutospacing="1" w:line="240" w:lineRule="auto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2.4. Организация экстренной медико-психологической помощи (при наличии показаний).</w:t>
      </w:r>
    </w:p>
    <w:p w14:paraId="1AA11E68">
      <w:pPr>
        <w:spacing w:before="100" w:beforeAutospacing="1" w:after="100" w:afterAutospacing="1" w:line="240" w:lineRule="auto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2.5. Содействие в организации прохождения диспансеризации.</w:t>
      </w:r>
    </w:p>
    <w:p w14:paraId="7DE8A79A">
      <w:pPr>
        <w:spacing w:before="100" w:beforeAutospacing="1" w:after="100" w:afterAutospacing="1" w:line="240" w:lineRule="auto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2.6. Проведение оздоровительных мероприятий.</w:t>
      </w:r>
    </w:p>
    <w:p w14:paraId="57A08A4D">
      <w:pPr>
        <w:spacing w:before="100" w:beforeAutospacing="1" w:after="100" w:afterAutospacing="1" w:line="240" w:lineRule="auto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2.7. Консультирование по социально-медицинским вопросам (выявление отклонений в состоянии здоровья).</w:t>
      </w:r>
    </w:p>
    <w:p w14:paraId="61D48E79">
      <w:pPr>
        <w:spacing w:before="100" w:beforeAutospacing="1" w:after="100" w:afterAutospacing="1" w:line="240" w:lineRule="auto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2.8. Проведение занятий по адаптивной физической культуре.</w:t>
      </w:r>
    </w:p>
    <w:p w14:paraId="68CAF875">
      <w:pPr>
        <w:spacing w:before="100" w:beforeAutospacing="1" w:after="100" w:afterAutospacing="1" w:line="240" w:lineRule="auto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2.9. Проведение реабилитационных мероприятий социально медицинского характера, в том числе в связи с реализацией индивидуальной программы реабилитации и абилитации.</w:t>
      </w:r>
    </w:p>
    <w:p w14:paraId="7F5CCE96">
      <w:pPr>
        <w:spacing w:before="100" w:beforeAutospacing="1" w:after="100" w:afterAutospacing="1" w:line="240" w:lineRule="auto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2.10. Содействие в обеспечении лекарственными препаратами и изделиями медицинского назначения (по назначению врача или фельдшера).</w:t>
      </w:r>
    </w:p>
    <w:p w14:paraId="6E1CD80E">
      <w:pPr>
        <w:spacing w:before="100" w:beforeAutospacing="1" w:after="100" w:afterAutospacing="1" w:line="240" w:lineRule="auto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2.11. Содействие в получении зубопротезной, протезно-ортопедической и слухопротезной помощи.</w:t>
      </w:r>
    </w:p>
    <w:p w14:paraId="392D98DE">
      <w:pPr>
        <w:spacing w:before="100" w:beforeAutospacing="1" w:after="100" w:afterAutospacing="1" w:line="240" w:lineRule="auto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2.12. Сопровождение в медицинские организации.</w:t>
      </w:r>
    </w:p>
    <w:p w14:paraId="240C8BBA">
      <w:pPr>
        <w:spacing w:before="100" w:beforeAutospacing="1" w:after="100" w:afterAutospacing="1" w:line="240" w:lineRule="auto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2.13. Выполнение процедур, связанных с наблюдением за состоянием здоровья получателей социальных услуг.</w:t>
      </w:r>
    </w:p>
    <w:p w14:paraId="023322D9">
      <w:pPr>
        <w:spacing w:before="100" w:beforeAutospacing="1" w:after="100" w:afterAutospacing="1" w:line="240" w:lineRule="auto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2.14. Систематическое наблюдение за получателями социальных услуг для выявления отклонений в состоянии их здоровья.</w:t>
      </w:r>
    </w:p>
    <w:p w14:paraId="32A9BF1D">
      <w:pPr>
        <w:spacing w:before="100" w:beforeAutospacing="1" w:after="100" w:afterAutospacing="1" w:line="240" w:lineRule="auto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2.15. Проведение мероприятий, направленных на формирование здорового образа жизни.</w:t>
      </w:r>
    </w:p>
    <w:p w14:paraId="4429A54A">
      <w:pPr>
        <w:spacing w:before="100" w:beforeAutospacing="1" w:after="100" w:afterAutospacing="1" w:line="240" w:lineRule="auto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2.16. Проведение санитарно-просветительной работы.</w:t>
      </w:r>
    </w:p>
    <w:p w14:paraId="0DC1F985">
      <w:pPr>
        <w:spacing w:before="100" w:beforeAutospacing="1" w:after="100" w:afterAutospacing="1" w:line="240" w:lineRule="auto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2.17. Содействие в получении медицинской помощи в государственных медицинских организациях в рамках программы государственных гарантий бесплатного оказания гражданам медицинской помощи в Республике Саха (Якутия).</w:t>
      </w:r>
    </w:p>
    <w:p w14:paraId="459EDBC6">
      <w:pPr>
        <w:spacing w:before="100" w:beforeAutospacing="1" w:after="100" w:afterAutospacing="1" w:line="240" w:lineRule="auto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2.18. Содействие в направлении на санаторно-курортное лечение (по назначению врача).</w:t>
      </w:r>
    </w:p>
    <w:p w14:paraId="1CE7A588">
      <w:pPr>
        <w:spacing w:before="100" w:beforeAutospacing="1" w:after="100" w:afterAutospacing="1" w:line="240" w:lineRule="auto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2.19. Содействие в проведении медико-социальной коррекции, в том числе сбор соответствующих документов.</w:t>
      </w:r>
    </w:p>
    <w:p w14:paraId="6D630B9A">
      <w:pPr>
        <w:spacing w:before="100" w:beforeAutospacing="1" w:after="100" w:afterAutospacing="1" w:line="240" w:lineRule="auto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2.20. Социально-медицинский патронаж.</w:t>
      </w:r>
    </w:p>
    <w:p w14:paraId="1BC15A47">
      <w:pPr>
        <w:spacing w:before="100" w:beforeAutospacing="1" w:after="100" w:afterAutospacing="1" w:line="240" w:lineRule="auto"/>
        <w:jc w:val="both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ru-RU"/>
        </w:rPr>
        <w:t xml:space="preserve"> 3. Социально-психологические услуги.</w:t>
      </w:r>
    </w:p>
    <w:p w14:paraId="5C0B81DE">
      <w:pPr>
        <w:spacing w:before="100" w:beforeAutospacing="1" w:after="100" w:afterAutospacing="1" w:line="240" w:lineRule="auto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3.1. Психологическая диагностика и обследование личности. </w:t>
      </w:r>
    </w:p>
    <w:p w14:paraId="0179CAF9">
      <w:pPr>
        <w:spacing w:before="100" w:beforeAutospacing="1" w:after="100" w:afterAutospacing="1" w:line="240" w:lineRule="auto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3.2. Психологическая коррекция.</w:t>
      </w:r>
    </w:p>
    <w:p w14:paraId="690322E3">
      <w:pPr>
        <w:spacing w:before="100" w:beforeAutospacing="1" w:after="100" w:afterAutospacing="1" w:line="240" w:lineRule="auto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3.3. Психологические тренинги (групповые тренинги).</w:t>
      </w:r>
    </w:p>
    <w:p w14:paraId="24B635A3">
      <w:pPr>
        <w:spacing w:before="100" w:beforeAutospacing="1" w:after="100" w:afterAutospacing="1" w:line="240" w:lineRule="auto"/>
        <w:jc w:val="both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3.4. Экстренная психологическая помощь.</w:t>
      </w:r>
    </w:p>
    <w:p w14:paraId="5284F6CF">
      <w:pPr>
        <w:spacing w:before="100" w:beforeAutospacing="1" w:after="100" w:afterAutospacing="1" w:line="240" w:lineRule="auto"/>
        <w:jc w:val="both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ru-RU"/>
        </w:rPr>
        <w:t>4. Социально-педагогические услуги</w:t>
      </w:r>
    </w:p>
    <w:p w14:paraId="37651CA8">
      <w:pPr>
        <w:spacing w:before="100" w:beforeAutospacing="1" w:after="100" w:afterAutospacing="1" w:line="240" w:lineRule="auto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4.1. Организация досуга (праздники, экскурсии и другие культурные мероприятия).</w:t>
      </w:r>
    </w:p>
    <w:p w14:paraId="29D96A53">
      <w:pPr>
        <w:spacing w:before="100" w:beforeAutospacing="1" w:after="100" w:afterAutospacing="1" w:line="240" w:lineRule="auto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4.2. Социально-педагогический патронаж.</w:t>
      </w:r>
    </w:p>
    <w:p w14:paraId="74B5DD22">
      <w:pPr>
        <w:spacing w:before="100" w:beforeAutospacing="1" w:after="100" w:afterAutospacing="1" w:line="240" w:lineRule="auto"/>
        <w:jc w:val="both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4.3.  Формирование позитивных интересов (в том числе в сфере досуга) (кружковые работы по отдельному плану: вязание, мастер-классы и т.д.)</w:t>
      </w:r>
    </w:p>
    <w:p w14:paraId="6E6EAF3F">
      <w:pPr>
        <w:spacing w:before="100" w:beforeAutospacing="1" w:after="100" w:afterAutospacing="1" w:line="240" w:lineRule="auto"/>
        <w:jc w:val="both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ru-RU"/>
        </w:rPr>
        <w:t>5. Социально-трудовые услуги</w:t>
      </w:r>
    </w:p>
    <w:p w14:paraId="38B40EF6">
      <w:pPr>
        <w:spacing w:before="100" w:beforeAutospacing="1" w:after="100" w:afterAutospacing="1" w:line="240" w:lineRule="auto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5.1. Проведение мероприятий по использованию трудовых возможностей и обучению доступным профессиональным навыкам.</w:t>
      </w:r>
    </w:p>
    <w:p w14:paraId="03E6E324">
      <w:pPr>
        <w:spacing w:before="100" w:beforeAutospacing="1" w:after="100" w:afterAutospacing="1" w:line="240" w:lineRule="auto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5.2. Оказание помощи в трудоустройстве.</w:t>
      </w:r>
    </w:p>
    <w:p w14:paraId="6C99A048">
      <w:pPr>
        <w:spacing w:before="100" w:beforeAutospacing="1" w:after="100" w:afterAutospacing="1" w:line="240" w:lineRule="auto"/>
        <w:jc w:val="both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ru-RU"/>
        </w:rPr>
        <w:t xml:space="preserve"> 6. Социально-правовые услуги</w:t>
      </w:r>
    </w:p>
    <w:p w14:paraId="22AA0EE5">
      <w:pPr>
        <w:spacing w:before="100" w:beforeAutospacing="1" w:after="100" w:afterAutospacing="1" w:line="240" w:lineRule="auto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6.1. Оказание помощи в защите прав и законных интересов получателей социальных услуг.</w:t>
      </w:r>
    </w:p>
    <w:p w14:paraId="3147F0AB">
      <w:pPr>
        <w:spacing w:before="100" w:beforeAutospacing="1" w:after="100" w:afterAutospacing="1" w:line="240" w:lineRule="auto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6.2. Содействие в жизнеустройстве получателей социальных услуг в приемные семьи, оформлении опеки, попечительства.</w:t>
      </w:r>
    </w:p>
    <w:p w14:paraId="1B639140">
      <w:pPr>
        <w:spacing w:before="100" w:beforeAutospacing="1" w:after="100" w:afterAutospacing="1" w:line="240" w:lineRule="auto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6.3. Оказание помощи в получении юридических услуг, в том числе бесплатной.</w:t>
      </w:r>
    </w:p>
    <w:p w14:paraId="54A43EE6">
      <w:pPr>
        <w:spacing w:before="100" w:beforeAutospacing="1" w:after="100" w:afterAutospacing="1" w:line="240" w:lineRule="auto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6.4. Содействие в получении мер социальной поддержки, назначении пенсии.</w:t>
      </w:r>
    </w:p>
    <w:p w14:paraId="6B945D7D">
      <w:pPr>
        <w:spacing w:before="100" w:beforeAutospacing="1" w:after="100" w:afterAutospacing="1" w:line="240" w:lineRule="auto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6.5. Содействие в оформлении документов для установления социального статуса (определение льготной категории: пенсионер, инвалид).</w:t>
      </w:r>
    </w:p>
    <w:p w14:paraId="263D674B">
      <w:pPr>
        <w:spacing w:before="100" w:beforeAutospacing="1" w:after="100" w:afterAutospacing="1" w:line="240" w:lineRule="auto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6.6. Оказание помощи в оформлении и восстановлении утраченных документов получателей социальных услуг.</w:t>
      </w:r>
    </w:p>
    <w:p w14:paraId="3A529D62">
      <w:pPr>
        <w:spacing w:before="100" w:beforeAutospacing="1" w:after="100" w:afterAutospacing="1" w:line="240" w:lineRule="auto"/>
        <w:jc w:val="both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ru-RU"/>
        </w:rPr>
        <w:t>7. Услуги в целях повышения коммуникативного потенциала получателей социальных услуг, имеющих ограничения жизнедеятельности.</w:t>
      </w:r>
    </w:p>
    <w:p w14:paraId="4AE8D49A">
      <w:pPr>
        <w:spacing w:before="100" w:beforeAutospacing="1" w:after="100" w:afterAutospacing="1" w:line="240" w:lineRule="auto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7.1. Организация лечебно-трудовой деятельности.</w:t>
      </w:r>
    </w:p>
    <w:p w14:paraId="5CA1EB1A">
      <w:pPr>
        <w:spacing w:before="100" w:beforeAutospacing="1" w:after="100" w:afterAutospacing="1" w:line="240" w:lineRule="auto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7.2. Обучение навыкам поведения в быту и общественных местах.</w:t>
      </w:r>
    </w:p>
    <w:p w14:paraId="40A447FC">
      <w:pPr>
        <w:spacing w:before="100" w:beforeAutospacing="1" w:after="100" w:afterAutospacing="1" w:line="240" w:lineRule="auto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7.3. Обучение инвалидов пользованию средствами ухода и техническими средствами реабилитации.</w:t>
      </w:r>
    </w:p>
    <w:p w14:paraId="10F00A26">
      <w:pPr>
        <w:spacing w:before="100" w:beforeAutospacing="1" w:after="100" w:afterAutospacing="1" w:line="240" w:lineRule="auto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7.4. Проведение социально реабилитационных мероприятий в сфере социального обслуживания.</w:t>
      </w:r>
    </w:p>
    <w:p w14:paraId="13F0C8AA">
      <w:pPr>
        <w:spacing w:before="100" w:beforeAutospacing="1" w:after="100" w:afterAutospacing="1" w:line="240" w:lineRule="auto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7.5. Оказание помощи в обучении навыкам компьютерной грамотности.</w:t>
      </w:r>
    </w:p>
    <w:p w14:paraId="3A61100B">
      <w:pPr>
        <w:widowControl w:val="0"/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 </w:t>
      </w:r>
    </w:p>
    <w:p w14:paraId="6358FD71">
      <w:pPr>
        <w:spacing w:before="100" w:beforeAutospacing="1" w:after="100" w:afterAutospacing="1" w:line="240" w:lineRule="auto"/>
        <w:textAlignment w:val="baseline"/>
        <w:rPr>
          <w:rFonts w:ascii="Arial" w:hAnsi="Arial" w:eastAsia="Times New Roman" w:cs="Arial"/>
          <w:color w:val="444444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444444"/>
          <w:sz w:val="24"/>
          <w:szCs w:val="24"/>
          <w:lang w:eastAsia="ru-RU"/>
        </w:rPr>
        <w:t xml:space="preserve"> </w:t>
      </w:r>
    </w:p>
    <w:p w14:paraId="63B21BEF">
      <w:pPr>
        <w:widowControl w:val="0"/>
        <w:autoSpaceDE w:val="0"/>
        <w:autoSpaceDN w:val="0"/>
        <w:spacing w:before="100" w:beforeAutospacing="1" w:after="100" w:afterAutospacing="1" w:line="240" w:lineRule="auto"/>
        <w:jc w:val="both"/>
        <w:rPr>
          <w:rFonts w:ascii="Calibri" w:hAnsi="Calibri" w:eastAsia="Times New Roman" w:cs="Times New Roman"/>
          <w:i/>
          <w:iCs/>
          <w:color w:val="5B9BD5"/>
          <w:sz w:val="24"/>
          <w:szCs w:val="24"/>
          <w:lang w:eastAsia="ru-RU"/>
        </w:rPr>
      </w:pPr>
      <w:r>
        <w:rPr>
          <w:rFonts w:ascii="Calibri" w:hAnsi="Calibri" w:eastAsia="Times New Roman" w:cs="Times New Roman"/>
          <w:i/>
          <w:iCs/>
          <w:color w:val="5B9BD5"/>
          <w:sz w:val="24"/>
          <w:szCs w:val="24"/>
          <w:lang w:eastAsia="ru-RU"/>
        </w:rPr>
        <w:t xml:space="preserve"> </w:t>
      </w:r>
    </w:p>
    <w:p w14:paraId="5E2E23F8">
      <w:pPr>
        <w:spacing w:line="240" w:lineRule="auto"/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43D"/>
    <w:rsid w:val="000E6588"/>
    <w:rsid w:val="0050143D"/>
    <w:rsid w:val="00786D15"/>
    <w:rsid w:val="1960475A"/>
    <w:rsid w:val="5BAB6882"/>
    <w:rsid w:val="5F9E2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2"/>
    <w:basedOn w:val="1"/>
    <w:next w:val="1"/>
    <w:link w:val="7"/>
    <w:qFormat/>
    <w:uiPriority w:val="99"/>
    <w:pPr>
      <w:keepNext/>
      <w:keepLines/>
      <w:widowControl w:val="0"/>
      <w:spacing w:before="100" w:beforeAutospacing="1" w:after="100" w:afterAutospacing="1" w:line="256" w:lineRule="auto"/>
      <w:outlineLvl w:val="1"/>
    </w:pPr>
    <w:rPr>
      <w:rFonts w:ascii="Calibri Light" w:hAnsi="Calibri Light" w:eastAsia="等线 Light" w:cs="Times New Roman"/>
      <w:color w:val="2E75B5"/>
      <w:sz w:val="24"/>
      <w:szCs w:val="24"/>
      <w:lang w:eastAsia="ru-RU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3"/>
    <w:unhideWhenUsed/>
    <w:qFormat/>
    <w:uiPriority w:val="99"/>
    <w:rPr>
      <w:color w:val="800080"/>
      <w:u w:val="single"/>
    </w:rPr>
  </w:style>
  <w:style w:type="character" w:styleId="6">
    <w:name w:val="Hyperlink"/>
    <w:basedOn w:val="3"/>
    <w:unhideWhenUsed/>
    <w:uiPriority w:val="99"/>
    <w:rPr>
      <w:color w:val="0000FF"/>
      <w:u w:val="single"/>
    </w:rPr>
  </w:style>
  <w:style w:type="character" w:customStyle="1" w:styleId="7">
    <w:name w:val="Заголовок 2 Знак"/>
    <w:basedOn w:val="3"/>
    <w:link w:val="2"/>
    <w:uiPriority w:val="99"/>
    <w:rPr>
      <w:rFonts w:ascii="Calibri Light" w:hAnsi="Calibri Light" w:eastAsia="等线 Light" w:cs="Times New Roman"/>
      <w:color w:val="2E75B5"/>
      <w:sz w:val="24"/>
      <w:szCs w:val="24"/>
      <w:lang w:eastAsia="ru-RU"/>
    </w:rPr>
  </w:style>
  <w:style w:type="paragraph" w:customStyle="1" w:styleId="8">
    <w:name w:val="msonormal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9">
    <w:name w:val="List Paragraph"/>
    <w:basedOn w:val="1"/>
    <w:uiPriority w:val="0"/>
    <w:pPr>
      <w:spacing w:before="100" w:beforeAutospacing="1" w:after="100" w:afterAutospacing="1" w:line="256" w:lineRule="auto"/>
      <w:contextualSpacing/>
    </w:pPr>
    <w:rPr>
      <w:rFonts w:ascii="Calibri" w:hAnsi="Calibri" w:eastAsia="Times New Roman" w:cs="Times New Roman"/>
      <w:sz w:val="24"/>
      <w:szCs w:val="24"/>
      <w:lang w:eastAsia="ru-RU"/>
    </w:rPr>
  </w:style>
  <w:style w:type="character" w:customStyle="1" w:styleId="10">
    <w:name w:val="10"/>
    <w:basedOn w:val="3"/>
    <w:uiPriority w:val="0"/>
    <w:rPr>
      <w:rFonts w:hint="default" w:ascii="Calibri" w:hAnsi="Calibri" w:cs="Calibri"/>
    </w:rPr>
  </w:style>
  <w:style w:type="character" w:customStyle="1" w:styleId="11">
    <w:name w:val="15"/>
    <w:basedOn w:val="3"/>
    <w:uiPriority w:val="0"/>
    <w:rPr>
      <w:rFonts w:hint="default" w:ascii="Calibri" w:hAnsi="Calibri" w:cs="Calibri"/>
      <w:i/>
      <w:iCs/>
      <w:color w:val="5B9BD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4</Pages>
  <Words>9498</Words>
  <Characters>54144</Characters>
  <Lines>451</Lines>
  <Paragraphs>127</Paragraphs>
  <TotalTime>2</TotalTime>
  <ScaleCrop>false</ScaleCrop>
  <LinksUpToDate>false</LinksUpToDate>
  <CharactersWithSpaces>63515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2026-03-12T00:00:00Z</dcterms:created>
  <dc:creator>2-2026</dc:creator>
  <cp:lastModifiedBy>2-2026</cp:lastModifiedBy>
  <dcterms:modified xsi:type="dcterms:W3CDTF">2026-03-12T01:08:33Z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3740282362394B49BE81E90C80371090_12</vt:lpwstr>
  </property>
</Properties>
</file>